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4D" w:rsidRPr="00A638A8" w:rsidRDefault="00BA4A4D" w:rsidP="00BA4A4D">
      <w:pPr>
        <w:pStyle w:val="Kop2"/>
        <w:rPr>
          <w:rStyle w:val="Intensieveverwijzing"/>
          <w:b w:val="0"/>
          <w:bCs w:val="0"/>
          <w:smallCaps w:val="0"/>
        </w:rPr>
      </w:pPr>
      <w:r>
        <w:rPr>
          <w:rStyle w:val="Intensieveverwijzing"/>
        </w:rPr>
        <w:t>3.1.2.c</w:t>
      </w:r>
      <w:r w:rsidR="00BF33EA">
        <w:rPr>
          <w:rStyle w:val="Intensieveverwijzing"/>
        </w:rPr>
        <w:t>-</w:t>
      </w:r>
      <w:r w:rsidR="004C5397">
        <w:rPr>
          <w:rStyle w:val="Intensieveverwijzing"/>
        </w:rPr>
        <w:t>b</w:t>
      </w:r>
      <w:bookmarkStart w:id="0" w:name="_GoBack"/>
      <w:bookmarkEnd w:id="0"/>
      <w:r w:rsidR="00BF33EA">
        <w:rPr>
          <w:rStyle w:val="Intensieveverwijzing"/>
        </w:rPr>
        <w:t>3</w:t>
      </w:r>
    </w:p>
    <w:p w:rsidR="00BA4A4D" w:rsidRDefault="00BA4A4D" w:rsidP="00BA4A4D">
      <w:pPr>
        <w:pStyle w:val="Kop2"/>
        <w:rPr>
          <w:rStyle w:val="Intensieveverwijzing"/>
          <w:bCs w:val="0"/>
          <w:smallCaps w:val="0"/>
        </w:rPr>
      </w:pPr>
    </w:p>
    <w:p w:rsidR="00BA4A4D" w:rsidRPr="00F11C60" w:rsidRDefault="00BA4A4D" w:rsidP="00BA4A4D">
      <w:pPr>
        <w:pStyle w:val="Kop2"/>
        <w:rPr>
          <w:rFonts w:ascii="Arial" w:hAnsi="Arial" w:cs="Arial"/>
          <w:b/>
          <w:color w:val="4F81BD" w:themeColor="accent1"/>
        </w:rPr>
      </w:pPr>
      <w:r w:rsidRPr="00F11C60">
        <w:rPr>
          <w:rStyle w:val="Intensieveverwijzing"/>
          <w:rFonts w:ascii="Arial" w:hAnsi="Arial" w:cs="Arial"/>
        </w:rPr>
        <w:t xml:space="preserve">MODELOVEREENKOMST </w:t>
      </w:r>
      <w:r w:rsidRPr="00F11C60">
        <w:rPr>
          <w:rFonts w:ascii="Arial" w:hAnsi="Arial" w:cs="Arial"/>
          <w:b/>
          <w:color w:val="4F81BD" w:themeColor="accent1"/>
        </w:rPr>
        <w:t xml:space="preserve">VERPACHTING EXPLOITATIE HORECADEEL </w:t>
      </w:r>
    </w:p>
    <w:p w:rsidR="00BA4A4D" w:rsidRPr="00F41670" w:rsidRDefault="00BA4A4D" w:rsidP="00BA4A4D">
      <w:pPr>
        <w:pStyle w:val="Kop2"/>
        <w:rPr>
          <w:rFonts w:ascii="Arial" w:hAnsi="Arial" w:cs="Arial"/>
          <w:sz w:val="22"/>
          <w:szCs w:val="22"/>
        </w:rPr>
      </w:pPr>
    </w:p>
    <w:p w:rsidR="00BA4A4D" w:rsidRDefault="00BA4A4D" w:rsidP="00BA4A4D">
      <w:pPr>
        <w:spacing w:after="0"/>
        <w:rPr>
          <w:rFonts w:ascii="Arial" w:hAnsi="Arial" w:cs="Arial"/>
          <w:sz w:val="24"/>
          <w:szCs w:val="24"/>
        </w:rPr>
      </w:pPr>
      <w:r w:rsidRPr="00300883">
        <w:rPr>
          <w:rStyle w:val="Intensieveverwijzing"/>
          <w:rFonts w:ascii="Arial" w:hAnsi="Arial" w:cs="Arial"/>
          <w:sz w:val="24"/>
          <w:szCs w:val="24"/>
        </w:rPr>
        <w:t xml:space="preserve">Toelichting bij </w:t>
      </w:r>
      <w:r>
        <w:rPr>
          <w:rStyle w:val="Intensieveverwijzing"/>
          <w:rFonts w:ascii="Arial" w:hAnsi="Arial" w:cs="Arial"/>
          <w:b w:val="0"/>
          <w:sz w:val="24"/>
          <w:szCs w:val="24"/>
        </w:rPr>
        <w:t xml:space="preserve">de </w:t>
      </w:r>
      <w:r w:rsidRPr="00300883">
        <w:rPr>
          <w:rStyle w:val="Intensieveverwijzing"/>
          <w:rFonts w:ascii="Arial" w:hAnsi="Arial" w:cs="Arial"/>
          <w:sz w:val="24"/>
          <w:szCs w:val="24"/>
        </w:rPr>
        <w:t>Modelovereenkoms</w:t>
      </w:r>
      <w:r>
        <w:rPr>
          <w:rStyle w:val="Intensieveverwijzing"/>
          <w:rFonts w:ascii="Arial" w:hAnsi="Arial" w:cs="Arial"/>
          <w:b w:val="0"/>
          <w:sz w:val="24"/>
          <w:szCs w:val="24"/>
        </w:rPr>
        <w:t xml:space="preserve">t </w:t>
      </w:r>
    </w:p>
    <w:p w:rsidR="00BA4A4D" w:rsidRDefault="00BA4A4D" w:rsidP="00D10C79">
      <w:pPr>
        <w:spacing w:after="0"/>
        <w:rPr>
          <w:rFonts w:ascii="Arial" w:hAnsi="Arial" w:cs="Arial"/>
          <w:sz w:val="24"/>
          <w:szCs w:val="24"/>
        </w:rPr>
      </w:pPr>
    </w:p>
    <w:p w:rsidR="00D10C79" w:rsidRPr="004C5397" w:rsidRDefault="00D10C79" w:rsidP="00D10C79">
      <w:pPr>
        <w:spacing w:after="0"/>
        <w:rPr>
          <w:rFonts w:ascii="Arial" w:hAnsi="Arial" w:cs="Arial"/>
          <w:b/>
          <w:sz w:val="24"/>
          <w:szCs w:val="24"/>
        </w:rPr>
      </w:pPr>
      <w:r w:rsidRPr="004C5397">
        <w:rPr>
          <w:rFonts w:ascii="Arial" w:hAnsi="Arial" w:cs="Arial"/>
          <w:b/>
          <w:sz w:val="24"/>
          <w:szCs w:val="24"/>
          <w:u w:val="single"/>
        </w:rPr>
        <w:t>Algemeen</w:t>
      </w:r>
    </w:p>
    <w:p w:rsidR="00D10C79" w:rsidRDefault="00D10C79" w:rsidP="00D10C79">
      <w:pPr>
        <w:spacing w:after="0"/>
        <w:rPr>
          <w:rFonts w:ascii="Arial" w:hAnsi="Arial" w:cs="Arial"/>
          <w:sz w:val="24"/>
          <w:szCs w:val="24"/>
        </w:rPr>
      </w:pPr>
      <w:r>
        <w:rPr>
          <w:rFonts w:ascii="Arial" w:hAnsi="Arial" w:cs="Arial"/>
          <w:sz w:val="24"/>
          <w:szCs w:val="24"/>
        </w:rPr>
        <w:t xml:space="preserve">Deze modelovereenkomst kunt u gebruiken als u ervoor heeft gekozen </w:t>
      </w:r>
      <w:r w:rsidR="000A6E99">
        <w:rPr>
          <w:rFonts w:ascii="Arial" w:hAnsi="Arial" w:cs="Arial"/>
          <w:sz w:val="24"/>
          <w:szCs w:val="24"/>
        </w:rPr>
        <w:t>h</w:t>
      </w:r>
      <w:r>
        <w:rPr>
          <w:rFonts w:ascii="Arial" w:hAnsi="Arial" w:cs="Arial"/>
          <w:sz w:val="24"/>
          <w:szCs w:val="24"/>
        </w:rPr>
        <w:t>et horecadeel van uw dorpshuis te verpachten aan een horecaondernemer die voor eigen risico de horecafunctie in uw dorpshuis exploiteert. In deze overeenkomst is  geen sprake van verhuur van een deel van het dorpshuis. De artikelen in het Burgerlijk Wetboek (hierna: BW) die de verhuur van bedrijfsruimte regelen zijn expliciet niet van toepassing verklaard. Als er sprake is van verhuur van een deel van uw dorpshuis als bedrijfsruimte heeft dat een aantal consequentie</w:t>
      </w:r>
      <w:r w:rsidR="000A6E99">
        <w:rPr>
          <w:rFonts w:ascii="Arial" w:hAnsi="Arial" w:cs="Arial"/>
          <w:sz w:val="24"/>
          <w:szCs w:val="24"/>
        </w:rPr>
        <w:t>s</w:t>
      </w:r>
      <w:r>
        <w:rPr>
          <w:rFonts w:ascii="Arial" w:hAnsi="Arial" w:cs="Arial"/>
          <w:sz w:val="24"/>
          <w:szCs w:val="24"/>
        </w:rPr>
        <w:t xml:space="preserve"> op het gebied van onderhoud en met betrekking tot de mogelijkheden en termijnen die gelden bij de opzegging van de overeenkomst. Deze worden in de toelichting op de artikelen besproken. Het is van belang dat u zowel de artikelen van de overeenkomst en de toelichting er op goed doorleest en telkens beoordeelt of het artikel past bij uw situatie.</w:t>
      </w:r>
    </w:p>
    <w:p w:rsidR="00BF33EA" w:rsidRDefault="00BF33EA" w:rsidP="00D10C79">
      <w:pPr>
        <w:spacing w:after="0"/>
        <w:rPr>
          <w:rFonts w:ascii="Arial" w:hAnsi="Arial" w:cs="Arial"/>
          <w:sz w:val="24"/>
          <w:szCs w:val="24"/>
        </w:rPr>
      </w:pPr>
    </w:p>
    <w:p w:rsidR="00BF33EA" w:rsidRPr="00BF33EA" w:rsidRDefault="00BF33EA" w:rsidP="00BF33EA">
      <w:pPr>
        <w:shd w:val="clear" w:color="auto" w:fill="FFFFFF"/>
        <w:spacing w:after="0" w:line="253" w:lineRule="atLeast"/>
        <w:rPr>
          <w:rFonts w:ascii="Calibri" w:eastAsia="Times New Roman" w:hAnsi="Calibri" w:cs="Calibri"/>
          <w:color w:val="000000"/>
          <w:lang w:eastAsia="nl-NL"/>
        </w:rPr>
      </w:pPr>
      <w:r w:rsidRPr="00BF33EA">
        <w:rPr>
          <w:rFonts w:ascii="Arial" w:eastAsia="Times New Roman" w:hAnsi="Arial" w:cs="Arial"/>
          <w:b/>
          <w:bCs/>
          <w:i/>
          <w:iCs/>
          <w:color w:val="000000"/>
          <w:sz w:val="24"/>
          <w:szCs w:val="24"/>
          <w:lang w:eastAsia="nl-NL"/>
        </w:rPr>
        <w:t>Let op:</w:t>
      </w:r>
    </w:p>
    <w:p w:rsidR="00BF33EA" w:rsidRPr="00BF33EA" w:rsidRDefault="00BF33EA" w:rsidP="00BF33EA">
      <w:pPr>
        <w:shd w:val="clear" w:color="auto" w:fill="FFFFFF"/>
        <w:spacing w:after="0" w:line="253" w:lineRule="atLeast"/>
        <w:rPr>
          <w:rFonts w:ascii="Calibri" w:eastAsia="Times New Roman" w:hAnsi="Calibri" w:cs="Calibri"/>
          <w:color w:val="000000"/>
          <w:lang w:eastAsia="nl-NL"/>
        </w:rPr>
      </w:pPr>
      <w:r w:rsidRPr="00BF33EA">
        <w:rPr>
          <w:rFonts w:ascii="Arial" w:eastAsia="Times New Roman" w:hAnsi="Arial" w:cs="Arial"/>
          <w:i/>
          <w:iCs/>
          <w:color w:val="000000"/>
          <w:sz w:val="24"/>
          <w:szCs w:val="24"/>
          <w:lang w:eastAsia="nl-NL"/>
        </w:rPr>
        <w:t>Deze modelovereenkomst is met zorg opgesteld, maar als er een conflict ontstaat bepaalt de rechter wat de aard van de overeenkomst is. Daarbij zal de rechter niet alleen de overeenkomst, maar ook de feitelijke gang van zaken beoordelen. Het is van belang dat de bepalingen van de overeenkomst in de praktijk worden nageleefd. Als u wijzigingen aanbrengt in de overeenkomst kan dat ertoe leiden dat de overeenkomst van strekking verandert en dat een rechter de overeenkomst beoordeelt als huur van bedrijfsruimte. Ook kan het zijn dat de samenhang tussen de verschillende artikelen verdwijnt. Als u de modelovereenkomst toch op onderdelen wilt aanpassen kan het verstandig zijn een jurist te raadplegen.</w:t>
      </w:r>
    </w:p>
    <w:p w:rsidR="00BF33EA" w:rsidRDefault="00BF33EA" w:rsidP="00D10C79">
      <w:pPr>
        <w:spacing w:after="0"/>
        <w:rPr>
          <w:rFonts w:ascii="Arial" w:hAnsi="Arial" w:cs="Arial"/>
          <w:sz w:val="24"/>
          <w:szCs w:val="24"/>
        </w:rPr>
      </w:pPr>
    </w:p>
    <w:p w:rsidR="00D10C79" w:rsidRPr="004C5397" w:rsidRDefault="00D10C79" w:rsidP="00D10C79">
      <w:pPr>
        <w:spacing w:after="0"/>
        <w:rPr>
          <w:rFonts w:ascii="Arial" w:hAnsi="Arial" w:cs="Arial"/>
          <w:b/>
          <w:sz w:val="24"/>
          <w:szCs w:val="24"/>
          <w:u w:val="single"/>
        </w:rPr>
      </w:pPr>
      <w:r w:rsidRPr="004C5397">
        <w:rPr>
          <w:rFonts w:ascii="Arial" w:hAnsi="Arial" w:cs="Arial"/>
          <w:b/>
          <w:sz w:val="24"/>
          <w:szCs w:val="24"/>
          <w:u w:val="single"/>
        </w:rPr>
        <w:t>Artikelsgewijze toelichting</w:t>
      </w:r>
    </w:p>
    <w:p w:rsidR="00D10C79" w:rsidRDefault="00D10C79" w:rsidP="00D10C79">
      <w:pPr>
        <w:spacing w:after="0"/>
        <w:rPr>
          <w:rFonts w:ascii="Arial" w:hAnsi="Arial" w:cs="Arial"/>
          <w:sz w:val="24"/>
          <w:szCs w:val="24"/>
        </w:rPr>
      </w:pPr>
      <w:r>
        <w:rPr>
          <w:rFonts w:ascii="Arial" w:hAnsi="Arial" w:cs="Arial"/>
          <w:sz w:val="24"/>
          <w:szCs w:val="24"/>
        </w:rPr>
        <w:t>De artikelen die voor zichzelf spreken worden hieronder overgeslagen.</w:t>
      </w:r>
    </w:p>
    <w:p w:rsidR="00D10C79" w:rsidRDefault="00D10C79" w:rsidP="00D10C79">
      <w:pPr>
        <w:spacing w:after="0"/>
        <w:rPr>
          <w:rFonts w:ascii="Arial" w:hAnsi="Arial" w:cs="Arial"/>
          <w:sz w:val="24"/>
          <w:szCs w:val="24"/>
        </w:rPr>
      </w:pPr>
    </w:p>
    <w:p w:rsidR="00E17B04" w:rsidRDefault="00E17B04" w:rsidP="00E17B04">
      <w:pPr>
        <w:spacing w:after="0"/>
        <w:rPr>
          <w:rFonts w:ascii="Arial" w:hAnsi="Arial" w:cs="Arial"/>
          <w:sz w:val="24"/>
          <w:szCs w:val="24"/>
        </w:rPr>
      </w:pPr>
      <w:r>
        <w:rPr>
          <w:rFonts w:ascii="Arial" w:hAnsi="Arial" w:cs="Arial"/>
          <w:i/>
          <w:sz w:val="24"/>
          <w:szCs w:val="24"/>
        </w:rPr>
        <w:t xml:space="preserve">Artikel 1.1 </w:t>
      </w:r>
      <w:r>
        <w:rPr>
          <w:rFonts w:ascii="Arial" w:hAnsi="Arial" w:cs="Arial"/>
          <w:i/>
          <w:sz w:val="24"/>
          <w:szCs w:val="24"/>
        </w:rPr>
        <w:br/>
      </w:r>
      <w:r>
        <w:rPr>
          <w:rFonts w:ascii="Arial" w:hAnsi="Arial" w:cs="Arial"/>
          <w:sz w:val="24"/>
          <w:szCs w:val="24"/>
        </w:rPr>
        <w:t xml:space="preserve">De beschrijving kan een plattegrond van de accommodatie zijn waarop het gehuurde is aangegeven. </w:t>
      </w:r>
    </w:p>
    <w:p w:rsidR="00E17B04" w:rsidRDefault="00E17B04" w:rsidP="00D10C79">
      <w:pPr>
        <w:spacing w:after="0"/>
        <w:rPr>
          <w:rFonts w:ascii="Arial" w:hAnsi="Arial" w:cs="Arial"/>
          <w:i/>
          <w:sz w:val="24"/>
          <w:szCs w:val="24"/>
        </w:rPr>
      </w:pPr>
    </w:p>
    <w:p w:rsidR="00D10C79" w:rsidRPr="00C345FD" w:rsidRDefault="00D10C79" w:rsidP="00D10C79">
      <w:pPr>
        <w:spacing w:after="0"/>
        <w:rPr>
          <w:rFonts w:ascii="Arial" w:hAnsi="Arial" w:cs="Arial"/>
          <w:i/>
          <w:sz w:val="24"/>
          <w:szCs w:val="24"/>
        </w:rPr>
      </w:pPr>
      <w:r w:rsidRPr="00C345FD">
        <w:rPr>
          <w:rFonts w:ascii="Arial" w:hAnsi="Arial" w:cs="Arial"/>
          <w:i/>
          <w:sz w:val="24"/>
          <w:szCs w:val="24"/>
        </w:rPr>
        <w:t>Artikel 1.2</w:t>
      </w:r>
    </w:p>
    <w:p w:rsidR="00D10C79" w:rsidRDefault="00D10C79" w:rsidP="00D10C79">
      <w:pPr>
        <w:spacing w:after="0"/>
        <w:rPr>
          <w:rFonts w:ascii="Arial" w:hAnsi="Arial" w:cs="Arial"/>
          <w:sz w:val="24"/>
          <w:szCs w:val="24"/>
        </w:rPr>
      </w:pPr>
      <w:r>
        <w:rPr>
          <w:rFonts w:ascii="Arial" w:hAnsi="Arial" w:cs="Arial"/>
          <w:sz w:val="24"/>
          <w:szCs w:val="24"/>
        </w:rPr>
        <w:t>In dit artikel zijn de bepalingen van het BW die handelen over de verhuur van bedrijfsruimte expliciet uitgesloten.</w:t>
      </w:r>
    </w:p>
    <w:p w:rsidR="00D10C79" w:rsidRDefault="00D10C79" w:rsidP="00D10C79">
      <w:pPr>
        <w:spacing w:after="0"/>
        <w:rPr>
          <w:rFonts w:ascii="Arial" w:hAnsi="Arial" w:cs="Arial"/>
          <w:sz w:val="24"/>
          <w:szCs w:val="24"/>
        </w:rPr>
      </w:pPr>
    </w:p>
    <w:p w:rsidR="00D10C79" w:rsidRDefault="00D10C79" w:rsidP="00D10C79">
      <w:pPr>
        <w:spacing w:after="0"/>
        <w:rPr>
          <w:rFonts w:ascii="Arial" w:hAnsi="Arial" w:cs="Arial"/>
          <w:sz w:val="24"/>
          <w:szCs w:val="24"/>
        </w:rPr>
      </w:pPr>
      <w:r w:rsidRPr="00D10C79">
        <w:rPr>
          <w:rFonts w:ascii="Arial" w:hAnsi="Arial" w:cs="Arial"/>
          <w:i/>
          <w:sz w:val="24"/>
          <w:szCs w:val="24"/>
        </w:rPr>
        <w:t>Artikel 2.1</w:t>
      </w:r>
    </w:p>
    <w:p w:rsidR="00D10C79" w:rsidRDefault="00D10C79" w:rsidP="00D10C79">
      <w:pPr>
        <w:spacing w:after="0"/>
        <w:rPr>
          <w:rFonts w:ascii="Arial" w:hAnsi="Arial" w:cs="Arial"/>
          <w:sz w:val="24"/>
          <w:szCs w:val="24"/>
        </w:rPr>
      </w:pPr>
      <w:r>
        <w:rPr>
          <w:rFonts w:ascii="Arial" w:hAnsi="Arial" w:cs="Arial"/>
          <w:sz w:val="24"/>
          <w:szCs w:val="24"/>
        </w:rPr>
        <w:lastRenderedPageBreak/>
        <w:t xml:space="preserve">U bent vrij om de duur van de overeenkomst zelf te bepalen, eventueel in overleg met de pachter. Hier is gekozen voor 2 jaar, omdat dat een redelijke termijn lijkt voor zowel het dorpshuis als voor een ondernemer. </w:t>
      </w:r>
    </w:p>
    <w:p w:rsidR="00D10C79" w:rsidRDefault="00D10C79" w:rsidP="00D10C79">
      <w:pPr>
        <w:spacing w:after="0"/>
        <w:rPr>
          <w:rFonts w:ascii="Arial" w:hAnsi="Arial" w:cs="Arial"/>
          <w:sz w:val="24"/>
          <w:szCs w:val="24"/>
        </w:rPr>
      </w:pPr>
    </w:p>
    <w:p w:rsidR="00D10C79" w:rsidRPr="005F7824" w:rsidRDefault="00D10C79" w:rsidP="00D10C79">
      <w:pPr>
        <w:spacing w:after="0"/>
        <w:rPr>
          <w:rFonts w:ascii="Arial" w:hAnsi="Arial" w:cs="Arial"/>
          <w:i/>
          <w:sz w:val="24"/>
          <w:szCs w:val="24"/>
        </w:rPr>
      </w:pPr>
      <w:r w:rsidRPr="005F7824">
        <w:rPr>
          <w:rFonts w:ascii="Arial" w:hAnsi="Arial" w:cs="Arial"/>
          <w:i/>
          <w:sz w:val="24"/>
          <w:szCs w:val="24"/>
        </w:rPr>
        <w:t>Artikel 3</w:t>
      </w:r>
    </w:p>
    <w:p w:rsidR="00D10C79" w:rsidRDefault="00D10C79" w:rsidP="00D10C79">
      <w:pPr>
        <w:rPr>
          <w:rFonts w:ascii="Arial" w:hAnsi="Arial" w:cs="Arial"/>
          <w:sz w:val="24"/>
          <w:szCs w:val="24"/>
        </w:rPr>
      </w:pPr>
      <w:r>
        <w:rPr>
          <w:rFonts w:ascii="Arial" w:hAnsi="Arial" w:cs="Arial"/>
          <w:sz w:val="24"/>
          <w:szCs w:val="24"/>
        </w:rPr>
        <w:t>In dit artikel is vastgelegd wat de hoofdtaken van de pachter zijn in zijn taak als exploitant van de horecafunctie. Het is belangrijk daar duidelijke afspraken over te maken. Beoordeelt u daarom zorgvuldig of deze opsomming past in uw situatie.</w:t>
      </w:r>
    </w:p>
    <w:p w:rsidR="00D10C79" w:rsidRDefault="00D10C79" w:rsidP="00D10C79">
      <w:pPr>
        <w:spacing w:after="0"/>
        <w:rPr>
          <w:rFonts w:ascii="Arial" w:hAnsi="Arial" w:cs="Arial"/>
          <w:sz w:val="24"/>
          <w:szCs w:val="24"/>
        </w:rPr>
      </w:pPr>
      <w:r>
        <w:rPr>
          <w:rFonts w:ascii="Arial" w:hAnsi="Arial" w:cs="Arial"/>
          <w:i/>
          <w:sz w:val="24"/>
          <w:szCs w:val="24"/>
        </w:rPr>
        <w:t>Artikel 4.5</w:t>
      </w:r>
    </w:p>
    <w:p w:rsidR="00D10C79" w:rsidRDefault="00D10C79" w:rsidP="00D10C79">
      <w:pPr>
        <w:spacing w:after="0"/>
        <w:rPr>
          <w:rFonts w:ascii="Arial" w:hAnsi="Arial" w:cs="Arial"/>
          <w:sz w:val="24"/>
          <w:szCs w:val="24"/>
        </w:rPr>
      </w:pPr>
      <w:r>
        <w:rPr>
          <w:rFonts w:ascii="Arial" w:hAnsi="Arial" w:cs="Arial"/>
          <w:sz w:val="24"/>
          <w:szCs w:val="24"/>
        </w:rPr>
        <w:t>De bankgarantie is opgenomen om de verpachter meer zekerheid te bieden. Het is niet altijd nodig.</w:t>
      </w:r>
    </w:p>
    <w:p w:rsidR="000A6E99" w:rsidRDefault="000A6E99" w:rsidP="004A1879">
      <w:pPr>
        <w:spacing w:after="0"/>
        <w:rPr>
          <w:rFonts w:ascii="Arial" w:hAnsi="Arial" w:cs="Arial"/>
          <w:i/>
          <w:sz w:val="24"/>
          <w:szCs w:val="24"/>
        </w:rPr>
      </w:pPr>
    </w:p>
    <w:p w:rsidR="004A1879" w:rsidRDefault="004A1879" w:rsidP="004A1879">
      <w:pPr>
        <w:spacing w:after="0"/>
        <w:rPr>
          <w:rFonts w:ascii="Arial" w:hAnsi="Arial" w:cs="Arial"/>
          <w:sz w:val="24"/>
          <w:szCs w:val="24"/>
        </w:rPr>
      </w:pPr>
      <w:r w:rsidRPr="008412CF">
        <w:rPr>
          <w:rFonts w:ascii="Arial" w:hAnsi="Arial" w:cs="Arial"/>
          <w:i/>
          <w:sz w:val="24"/>
          <w:szCs w:val="24"/>
        </w:rPr>
        <w:t>Artikel 6</w:t>
      </w:r>
    </w:p>
    <w:p w:rsidR="000A6E99" w:rsidRDefault="004A1879" w:rsidP="004A1879">
      <w:pPr>
        <w:spacing w:after="0"/>
        <w:rPr>
          <w:rFonts w:ascii="Arial" w:hAnsi="Arial" w:cs="Arial"/>
          <w:sz w:val="24"/>
          <w:szCs w:val="24"/>
        </w:rPr>
      </w:pPr>
      <w:r>
        <w:rPr>
          <w:rFonts w:ascii="Arial" w:hAnsi="Arial" w:cs="Arial"/>
          <w:sz w:val="24"/>
          <w:szCs w:val="24"/>
        </w:rPr>
        <w:t>In dit artikel is geregeld dat de verhuur van ruimtes in het dorpshuis de verantwoordelijkheid van het bestuur blijven. Zo houdt u als bestuur greep op het realiseren van uw doelstellingen. Afhankelijk van de situatie in uw dorpshuis kunt u er eventueel voor kiezen om de pachter de gelegenheid te geven om incidenteel ruimtes voor eigen risico te laten gebruiken. Uiteraard alleen voor zover dat het gebruik door de reguliere huurders niet belemmert.</w:t>
      </w:r>
    </w:p>
    <w:p w:rsidR="004A1879" w:rsidRDefault="004A1879" w:rsidP="004A1879">
      <w:pPr>
        <w:spacing w:after="0"/>
        <w:rPr>
          <w:rFonts w:ascii="Arial" w:hAnsi="Arial" w:cs="Arial"/>
          <w:sz w:val="24"/>
          <w:szCs w:val="24"/>
        </w:rPr>
      </w:pPr>
      <w:r>
        <w:rPr>
          <w:rFonts w:ascii="Arial" w:hAnsi="Arial" w:cs="Arial"/>
          <w:sz w:val="24"/>
          <w:szCs w:val="24"/>
        </w:rPr>
        <w:t xml:space="preserve"> </w:t>
      </w:r>
    </w:p>
    <w:p w:rsidR="004A1879" w:rsidRPr="00A164F6" w:rsidRDefault="004A1879" w:rsidP="004A1879">
      <w:pPr>
        <w:spacing w:after="0"/>
        <w:rPr>
          <w:rFonts w:ascii="Arial" w:hAnsi="Arial" w:cs="Arial"/>
          <w:i/>
          <w:sz w:val="24"/>
          <w:szCs w:val="24"/>
        </w:rPr>
      </w:pPr>
      <w:r w:rsidRPr="00A164F6">
        <w:rPr>
          <w:rFonts w:ascii="Arial" w:hAnsi="Arial" w:cs="Arial"/>
          <w:i/>
          <w:sz w:val="24"/>
          <w:szCs w:val="24"/>
        </w:rPr>
        <w:t>Artikel 8</w:t>
      </w:r>
    </w:p>
    <w:p w:rsidR="004A1879" w:rsidRDefault="004A1879" w:rsidP="004A1879">
      <w:pPr>
        <w:spacing w:after="0"/>
        <w:rPr>
          <w:rFonts w:ascii="Arial" w:hAnsi="Arial" w:cs="Arial"/>
          <w:sz w:val="24"/>
          <w:szCs w:val="24"/>
        </w:rPr>
      </w:pPr>
      <w:r>
        <w:rPr>
          <w:rFonts w:ascii="Arial" w:hAnsi="Arial" w:cs="Arial"/>
          <w:sz w:val="24"/>
          <w:szCs w:val="24"/>
        </w:rPr>
        <w:t>Omdat er geen sprake is van huur van bedrijfsruimte blijft het bestuur verantwoordelijk voor het onderhoud van de ruimtes, ook het klein onderhoud. In dit artikel is ge</w:t>
      </w:r>
      <w:r w:rsidR="00DF6D30">
        <w:rPr>
          <w:rFonts w:ascii="Arial" w:hAnsi="Arial" w:cs="Arial"/>
          <w:sz w:val="24"/>
          <w:szCs w:val="24"/>
        </w:rPr>
        <w:t xml:space="preserve">regeld dat de pachter de noodzaak van klein onderhoud direct meldt bij het bestuur en dat het bestuur het onderhoud op korte termijn uitvoert. </w:t>
      </w:r>
    </w:p>
    <w:p w:rsidR="00DF6D30" w:rsidRDefault="00DF6D30" w:rsidP="004A1879">
      <w:pPr>
        <w:spacing w:after="0"/>
        <w:rPr>
          <w:rFonts w:ascii="Arial" w:hAnsi="Arial" w:cs="Arial"/>
          <w:sz w:val="24"/>
          <w:szCs w:val="24"/>
        </w:rPr>
      </w:pPr>
    </w:p>
    <w:p w:rsidR="00DF6D30" w:rsidRDefault="00DF6D30" w:rsidP="00DF6D30">
      <w:pPr>
        <w:spacing w:after="0"/>
        <w:rPr>
          <w:rFonts w:ascii="Arial" w:hAnsi="Arial" w:cs="Arial"/>
          <w:sz w:val="24"/>
          <w:szCs w:val="24"/>
        </w:rPr>
      </w:pPr>
      <w:r w:rsidRPr="00D52C42">
        <w:rPr>
          <w:rFonts w:ascii="Arial" w:hAnsi="Arial" w:cs="Arial"/>
          <w:i/>
          <w:sz w:val="24"/>
          <w:szCs w:val="24"/>
        </w:rPr>
        <w:t>Artikel 10</w:t>
      </w:r>
      <w:r>
        <w:rPr>
          <w:rFonts w:ascii="Arial" w:hAnsi="Arial" w:cs="Arial"/>
          <w:i/>
          <w:sz w:val="24"/>
          <w:szCs w:val="24"/>
        </w:rPr>
        <w:t>.1</w:t>
      </w:r>
    </w:p>
    <w:p w:rsidR="00DF6D30" w:rsidRDefault="00DF6D30" w:rsidP="00DF6D30">
      <w:pPr>
        <w:spacing w:after="0"/>
        <w:rPr>
          <w:rFonts w:ascii="Arial" w:hAnsi="Arial" w:cs="Arial"/>
          <w:sz w:val="24"/>
          <w:szCs w:val="24"/>
        </w:rPr>
      </w:pPr>
      <w:r>
        <w:rPr>
          <w:rFonts w:ascii="Arial" w:hAnsi="Arial" w:cs="Arial"/>
          <w:sz w:val="24"/>
          <w:szCs w:val="24"/>
        </w:rPr>
        <w:t>Het is belangrijk dat u uw contracten met eventuele sponsors kunt naleven, de activiteiten van de pachter mogen die niet doorkruisen.</w:t>
      </w:r>
    </w:p>
    <w:p w:rsidR="00DF6D30" w:rsidRDefault="00DF6D30" w:rsidP="004A1879">
      <w:pPr>
        <w:spacing w:after="0"/>
        <w:rPr>
          <w:rFonts w:ascii="Arial" w:hAnsi="Arial" w:cs="Arial"/>
          <w:sz w:val="24"/>
          <w:szCs w:val="24"/>
        </w:rPr>
      </w:pPr>
    </w:p>
    <w:p w:rsidR="00DF6D30" w:rsidRPr="00A164F6" w:rsidRDefault="00DF6D30" w:rsidP="004A1879">
      <w:pPr>
        <w:spacing w:after="0"/>
        <w:rPr>
          <w:rFonts w:ascii="Arial" w:hAnsi="Arial" w:cs="Arial"/>
          <w:i/>
          <w:sz w:val="24"/>
          <w:szCs w:val="24"/>
        </w:rPr>
      </w:pPr>
      <w:r w:rsidRPr="00A164F6">
        <w:rPr>
          <w:rFonts w:ascii="Arial" w:hAnsi="Arial" w:cs="Arial"/>
          <w:i/>
          <w:sz w:val="24"/>
          <w:szCs w:val="24"/>
        </w:rPr>
        <w:t>Artikel 10.4</w:t>
      </w:r>
    </w:p>
    <w:p w:rsidR="00D10C79" w:rsidRDefault="00DF6D30" w:rsidP="00D10C79">
      <w:pPr>
        <w:spacing w:after="0"/>
        <w:rPr>
          <w:rFonts w:ascii="Arial" w:hAnsi="Arial" w:cs="Arial"/>
          <w:sz w:val="24"/>
          <w:szCs w:val="24"/>
        </w:rPr>
      </w:pPr>
      <w:r>
        <w:rPr>
          <w:rFonts w:ascii="Arial" w:hAnsi="Arial" w:cs="Arial"/>
          <w:sz w:val="24"/>
          <w:szCs w:val="24"/>
        </w:rPr>
        <w:t xml:space="preserve">De energiekosten blijven voor rekening van het bestuur, omdat er geen afgescheiden deel van het dorpshuis wordt verhuurd. Dit artikel regelt dat de pachter verplicht is eventuele energiebesparende maatregelen na te leven. </w:t>
      </w:r>
    </w:p>
    <w:p w:rsidR="00DF6D30" w:rsidRDefault="00DF6D30" w:rsidP="00D10C79">
      <w:pPr>
        <w:spacing w:after="0"/>
        <w:rPr>
          <w:rFonts w:ascii="Arial" w:hAnsi="Arial" w:cs="Arial"/>
          <w:sz w:val="24"/>
          <w:szCs w:val="24"/>
        </w:rPr>
      </w:pPr>
    </w:p>
    <w:p w:rsidR="00DF6D30" w:rsidRPr="00917116" w:rsidRDefault="00DF6D30" w:rsidP="00DF6D30">
      <w:pPr>
        <w:spacing w:after="0"/>
        <w:rPr>
          <w:rFonts w:ascii="Arial" w:hAnsi="Arial" w:cs="Arial"/>
          <w:i/>
          <w:sz w:val="24"/>
          <w:szCs w:val="24"/>
        </w:rPr>
      </w:pPr>
      <w:r w:rsidRPr="00917116">
        <w:rPr>
          <w:rFonts w:ascii="Arial" w:hAnsi="Arial" w:cs="Arial"/>
          <w:i/>
          <w:sz w:val="24"/>
          <w:szCs w:val="24"/>
        </w:rPr>
        <w:t>Artikel 11</w:t>
      </w:r>
    </w:p>
    <w:p w:rsidR="00DF6D30" w:rsidRDefault="00DF6D30" w:rsidP="00DF6D30">
      <w:pPr>
        <w:spacing w:after="0"/>
        <w:rPr>
          <w:rFonts w:ascii="Arial" w:hAnsi="Arial" w:cs="Arial"/>
          <w:sz w:val="24"/>
          <w:szCs w:val="24"/>
        </w:rPr>
      </w:pPr>
      <w:r>
        <w:rPr>
          <w:rFonts w:ascii="Arial" w:hAnsi="Arial" w:cs="Arial"/>
          <w:sz w:val="24"/>
          <w:szCs w:val="24"/>
        </w:rPr>
        <w:t>Als u de overeenkomst wilt beëindigen is het van groot belang dat u de bepalingen van dit artikel nauwkeurig opvolgt. Een opzegging is nietig als u daarvan afwijkt.</w:t>
      </w:r>
    </w:p>
    <w:p w:rsidR="00DF6D30" w:rsidRDefault="00DF6D30" w:rsidP="00DF6D30">
      <w:pPr>
        <w:spacing w:after="0"/>
        <w:rPr>
          <w:rFonts w:ascii="Arial" w:hAnsi="Arial" w:cs="Arial"/>
          <w:sz w:val="24"/>
          <w:szCs w:val="24"/>
        </w:rPr>
      </w:pPr>
    </w:p>
    <w:p w:rsidR="00DF6D30" w:rsidRDefault="00DF6D30" w:rsidP="00DF6D30">
      <w:pPr>
        <w:spacing w:after="0"/>
        <w:rPr>
          <w:rFonts w:ascii="Arial" w:hAnsi="Arial" w:cs="Arial"/>
          <w:sz w:val="24"/>
          <w:szCs w:val="24"/>
        </w:rPr>
      </w:pPr>
      <w:r w:rsidRPr="00917116">
        <w:rPr>
          <w:rFonts w:ascii="Arial" w:hAnsi="Arial" w:cs="Arial"/>
          <w:i/>
          <w:sz w:val="24"/>
          <w:szCs w:val="24"/>
        </w:rPr>
        <w:t>Artikel 12</w:t>
      </w:r>
    </w:p>
    <w:p w:rsidR="00DF6D30" w:rsidRPr="00917116" w:rsidRDefault="00DF6D30" w:rsidP="00DF6D30">
      <w:pPr>
        <w:spacing w:after="0"/>
        <w:rPr>
          <w:rFonts w:ascii="Arial" w:hAnsi="Arial" w:cs="Arial"/>
          <w:sz w:val="24"/>
          <w:szCs w:val="24"/>
        </w:rPr>
      </w:pPr>
      <w:r>
        <w:rPr>
          <w:rFonts w:ascii="Arial" w:hAnsi="Arial" w:cs="Arial"/>
          <w:sz w:val="24"/>
          <w:szCs w:val="24"/>
        </w:rPr>
        <w:t xml:space="preserve">Regelmatig overleg tussen bestuur en pachter is van groot belang. Hierdoor kunnen problemen bij de uitvoering van de overeenkomst tijdig worden onderkend en wordt voorkomen dat zijn uitgroeien tot een conflict. </w:t>
      </w:r>
    </w:p>
    <w:p w:rsidR="00BA4A4D" w:rsidRPr="00F11C60" w:rsidRDefault="00BA4A4D" w:rsidP="00BA4A4D">
      <w:pPr>
        <w:pStyle w:val="Kop2"/>
        <w:rPr>
          <w:rFonts w:ascii="Arial" w:hAnsi="Arial" w:cs="Arial"/>
          <w:b/>
          <w:color w:val="4F81BD" w:themeColor="accent1"/>
        </w:rPr>
      </w:pPr>
      <w:r w:rsidRPr="00F11C60">
        <w:rPr>
          <w:rStyle w:val="Intensieveverwijzing"/>
          <w:rFonts w:ascii="Arial" w:hAnsi="Arial" w:cs="Arial"/>
        </w:rPr>
        <w:lastRenderedPageBreak/>
        <w:t xml:space="preserve">MODELOVEREENKOMST </w:t>
      </w:r>
      <w:r w:rsidRPr="00F11C60">
        <w:rPr>
          <w:rFonts w:ascii="Arial" w:hAnsi="Arial" w:cs="Arial"/>
          <w:b/>
          <w:color w:val="4F81BD" w:themeColor="accent1"/>
        </w:rPr>
        <w:t xml:space="preserve">VERPACHTING EXPLOITATIE HORECADEEL </w:t>
      </w:r>
    </w:p>
    <w:p w:rsidR="00BA4A4D" w:rsidRDefault="00BA4A4D" w:rsidP="00D10C79">
      <w:pPr>
        <w:spacing w:after="0"/>
        <w:rPr>
          <w:rFonts w:ascii="Arial" w:hAnsi="Arial" w:cs="Arial"/>
          <w:sz w:val="24"/>
          <w:szCs w:val="24"/>
        </w:rPr>
      </w:pPr>
    </w:p>
    <w:p w:rsidR="000A6E99" w:rsidRPr="00DC7459" w:rsidRDefault="000A6E99" w:rsidP="000A6E99">
      <w:pPr>
        <w:widowControl w:val="0"/>
        <w:tabs>
          <w:tab w:val="left" w:pos="-2268"/>
          <w:tab w:val="left" w:pos="567"/>
          <w:tab w:val="left" w:pos="1134"/>
        </w:tabs>
        <w:autoSpaceDE w:val="0"/>
        <w:rPr>
          <w:rFonts w:ascii="Arial" w:hAnsi="Arial" w:cs="Arial"/>
          <w:b/>
          <w:color w:val="000000"/>
          <w:sz w:val="24"/>
          <w:szCs w:val="24"/>
        </w:rPr>
      </w:pPr>
      <w:r w:rsidRPr="00DC7459">
        <w:rPr>
          <w:rFonts w:ascii="Arial" w:hAnsi="Arial" w:cs="Arial"/>
          <w:b/>
          <w:color w:val="000000"/>
          <w:sz w:val="24"/>
          <w:szCs w:val="24"/>
        </w:rPr>
        <w:t xml:space="preserve">De ondergetekenden: </w:t>
      </w:r>
    </w:p>
    <w:p w:rsidR="000A6E99" w:rsidRPr="00DC7459" w:rsidRDefault="000A6E99" w:rsidP="000A6E99">
      <w:pPr>
        <w:widowControl w:val="0"/>
        <w:tabs>
          <w:tab w:val="left" w:pos="-2268"/>
          <w:tab w:val="left" w:pos="567"/>
          <w:tab w:val="left" w:pos="1134"/>
        </w:tabs>
        <w:autoSpaceDE w:val="0"/>
        <w:spacing w:after="0"/>
        <w:rPr>
          <w:rFonts w:ascii="Arial" w:hAnsi="Arial" w:cs="Arial"/>
          <w:bCs/>
          <w:color w:val="000000"/>
          <w:sz w:val="24"/>
          <w:szCs w:val="24"/>
        </w:rPr>
      </w:pP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r w:rsidRPr="00DC7459">
        <w:rPr>
          <w:rFonts w:ascii="Arial" w:hAnsi="Arial" w:cs="Arial"/>
          <w:bCs/>
          <w:color w:val="000000"/>
          <w:sz w:val="24"/>
          <w:szCs w:val="24"/>
        </w:rPr>
        <w:t>1.</w:t>
      </w:r>
      <w:r w:rsidRPr="00DC7459">
        <w:rPr>
          <w:rFonts w:ascii="Arial" w:hAnsi="Arial" w:cs="Arial"/>
          <w:bCs/>
          <w:color w:val="000000"/>
          <w:sz w:val="24"/>
          <w:szCs w:val="24"/>
        </w:rPr>
        <w:tab/>
        <w:t>Het bestuur van …, gevestigd te …, vertegenwoordigd door … , voorzitter</w:t>
      </w:r>
      <w:r>
        <w:rPr>
          <w:rFonts w:ascii="Arial" w:hAnsi="Arial" w:cs="Arial"/>
          <w:bCs/>
          <w:color w:val="000000"/>
          <w:sz w:val="24"/>
          <w:szCs w:val="24"/>
        </w:rPr>
        <w:t>,</w:t>
      </w:r>
      <w:r w:rsidRPr="00DC7459">
        <w:rPr>
          <w:rFonts w:ascii="Arial" w:hAnsi="Arial" w:cs="Arial"/>
          <w:bCs/>
          <w:color w:val="000000"/>
          <w:sz w:val="24"/>
          <w:szCs w:val="24"/>
        </w:rPr>
        <w:t xml:space="preserve"> en … , secretaris,</w:t>
      </w:r>
      <w:r w:rsidRPr="00DC7459">
        <w:rPr>
          <w:rFonts w:ascii="Arial" w:hAnsi="Arial" w:cs="Arial"/>
          <w:bCs/>
          <w:color w:val="000000"/>
          <w:sz w:val="24"/>
          <w:szCs w:val="24"/>
        </w:rPr>
        <w:tab/>
      </w: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r>
        <w:rPr>
          <w:rFonts w:ascii="Arial" w:hAnsi="Arial" w:cs="Arial"/>
          <w:bCs/>
          <w:color w:val="000000"/>
          <w:sz w:val="24"/>
          <w:szCs w:val="24"/>
        </w:rPr>
        <w:t xml:space="preserve">        </w:t>
      </w:r>
      <w:r w:rsidRPr="00DC7459">
        <w:rPr>
          <w:rFonts w:ascii="Arial" w:hAnsi="Arial" w:cs="Arial"/>
          <w:bCs/>
          <w:color w:val="000000"/>
          <w:sz w:val="24"/>
          <w:szCs w:val="24"/>
        </w:rPr>
        <w:t>hierna te noemen verpachter,</w:t>
      </w: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r>
        <w:rPr>
          <w:rFonts w:ascii="Arial" w:hAnsi="Arial" w:cs="Arial"/>
          <w:bCs/>
          <w:color w:val="000000"/>
          <w:sz w:val="24"/>
          <w:szCs w:val="24"/>
        </w:rPr>
        <w:t xml:space="preserve">        en</w:t>
      </w:r>
    </w:p>
    <w:p w:rsidR="000A6E99" w:rsidRPr="00DC745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r w:rsidRPr="00DC7459">
        <w:rPr>
          <w:rFonts w:ascii="Arial" w:hAnsi="Arial" w:cs="Arial"/>
          <w:bCs/>
          <w:color w:val="000000"/>
          <w:sz w:val="24"/>
          <w:szCs w:val="24"/>
        </w:rPr>
        <w:t>2.</w:t>
      </w:r>
      <w:r w:rsidRPr="00DC7459">
        <w:rPr>
          <w:rFonts w:ascii="Arial" w:hAnsi="Arial" w:cs="Arial"/>
          <w:bCs/>
          <w:color w:val="000000"/>
          <w:sz w:val="24"/>
          <w:szCs w:val="24"/>
        </w:rPr>
        <w:tab/>
        <w:t xml:space="preserve">De heer/mevrouw … (of bedrijfsnaam), wonende (of gevestigd) te … , </w:t>
      </w:r>
      <w:r>
        <w:rPr>
          <w:rFonts w:ascii="Arial" w:hAnsi="Arial" w:cs="Arial"/>
          <w:bCs/>
          <w:color w:val="000000"/>
          <w:sz w:val="24"/>
          <w:szCs w:val="24"/>
        </w:rPr>
        <w:t xml:space="preserve">        </w:t>
      </w:r>
      <w:r w:rsidRPr="00DC7459">
        <w:rPr>
          <w:rFonts w:ascii="Arial" w:hAnsi="Arial" w:cs="Arial"/>
          <w:bCs/>
          <w:color w:val="000000"/>
          <w:sz w:val="24"/>
          <w:szCs w:val="24"/>
        </w:rPr>
        <w:t xml:space="preserve">hierna te noemen pachter; </w:t>
      </w:r>
    </w:p>
    <w:p w:rsidR="000A6E9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p>
    <w:p w:rsidR="000A6E99" w:rsidRPr="00DC7459" w:rsidRDefault="000A6E99" w:rsidP="000A6E99">
      <w:pPr>
        <w:widowControl w:val="0"/>
        <w:tabs>
          <w:tab w:val="left" w:pos="-2268"/>
          <w:tab w:val="left" w:pos="567"/>
          <w:tab w:val="left" w:pos="1134"/>
        </w:tabs>
        <w:autoSpaceDE w:val="0"/>
        <w:spacing w:after="0"/>
        <w:ind w:left="567" w:hanging="567"/>
        <w:rPr>
          <w:rFonts w:ascii="Arial" w:hAnsi="Arial" w:cs="Arial"/>
          <w:bCs/>
          <w:color w:val="000000"/>
          <w:sz w:val="24"/>
          <w:szCs w:val="24"/>
        </w:rPr>
      </w:pPr>
      <w:r>
        <w:rPr>
          <w:rFonts w:ascii="Arial" w:hAnsi="Arial" w:cs="Arial"/>
          <w:bCs/>
          <w:color w:val="000000"/>
          <w:sz w:val="24"/>
          <w:szCs w:val="24"/>
        </w:rPr>
        <w:t xml:space="preserve">        hierna gezamenlijk aangeduid als partijen;</w:t>
      </w:r>
    </w:p>
    <w:p w:rsidR="000A6E99" w:rsidRPr="00DC7459" w:rsidRDefault="000A6E99" w:rsidP="000A6E99">
      <w:pPr>
        <w:widowControl w:val="0"/>
        <w:tabs>
          <w:tab w:val="left" w:pos="-2268"/>
          <w:tab w:val="left" w:pos="567"/>
          <w:tab w:val="left" w:pos="1134"/>
        </w:tabs>
        <w:autoSpaceDE w:val="0"/>
        <w:rPr>
          <w:rFonts w:ascii="Arial" w:hAnsi="Arial" w:cs="Arial"/>
          <w:bCs/>
          <w:color w:val="000000"/>
          <w:sz w:val="24"/>
          <w:szCs w:val="24"/>
        </w:rPr>
      </w:pPr>
    </w:p>
    <w:p w:rsidR="000A6E99" w:rsidRPr="00DC7459" w:rsidRDefault="000A6E99" w:rsidP="000A6E99">
      <w:pPr>
        <w:widowControl w:val="0"/>
        <w:tabs>
          <w:tab w:val="left" w:pos="-2268"/>
          <w:tab w:val="left" w:pos="567"/>
          <w:tab w:val="left" w:pos="1134"/>
        </w:tabs>
        <w:autoSpaceDE w:val="0"/>
        <w:ind w:left="567" w:hanging="567"/>
        <w:rPr>
          <w:rFonts w:ascii="Arial" w:hAnsi="Arial" w:cs="Arial"/>
          <w:bCs/>
          <w:color w:val="000000"/>
          <w:sz w:val="24"/>
          <w:szCs w:val="24"/>
        </w:rPr>
      </w:pPr>
      <w:r>
        <w:rPr>
          <w:rFonts w:ascii="Arial" w:hAnsi="Arial" w:cs="Arial"/>
          <w:bCs/>
          <w:color w:val="000000"/>
          <w:sz w:val="24"/>
          <w:szCs w:val="24"/>
        </w:rPr>
        <w:t>i</w:t>
      </w:r>
      <w:r w:rsidRPr="00DC7459">
        <w:rPr>
          <w:rFonts w:ascii="Arial" w:hAnsi="Arial" w:cs="Arial"/>
          <w:bCs/>
          <w:color w:val="000000"/>
          <w:sz w:val="24"/>
          <w:szCs w:val="24"/>
        </w:rPr>
        <w:t>n aanmerking nemende dat:</w:t>
      </w:r>
    </w:p>
    <w:p w:rsidR="000A6E99" w:rsidRPr="00DC7459" w:rsidRDefault="000A6E99" w:rsidP="000A6E99">
      <w:pPr>
        <w:widowControl w:val="0"/>
        <w:numPr>
          <w:ilvl w:val="0"/>
          <w:numId w:val="1"/>
        </w:numPr>
        <w:tabs>
          <w:tab w:val="clear" w:pos="720"/>
          <w:tab w:val="left" w:pos="-2268"/>
          <w:tab w:val="left" w:pos="709"/>
          <w:tab w:val="left" w:pos="1134"/>
        </w:tabs>
        <w:suppressAutoHyphens/>
        <w:autoSpaceDE w:val="0"/>
        <w:spacing w:after="0" w:line="240" w:lineRule="auto"/>
        <w:rPr>
          <w:rFonts w:ascii="Arial" w:hAnsi="Arial" w:cs="Arial"/>
          <w:bCs/>
          <w:color w:val="000000"/>
          <w:sz w:val="24"/>
          <w:szCs w:val="24"/>
        </w:rPr>
      </w:pPr>
      <w:r w:rsidRPr="00DC7459">
        <w:rPr>
          <w:rFonts w:ascii="Arial" w:hAnsi="Arial" w:cs="Arial"/>
          <w:bCs/>
          <w:color w:val="000000"/>
          <w:sz w:val="24"/>
          <w:szCs w:val="24"/>
        </w:rPr>
        <w:t>verpachter als primaire taak heeft het exploiteren van het dorpshuis … aan de … te … ten dienste van sociaal-culturele activiteiten, zorg en sport;</w:t>
      </w:r>
    </w:p>
    <w:p w:rsidR="000A6E99" w:rsidRPr="00DC7459" w:rsidRDefault="000A6E99" w:rsidP="000A6E99">
      <w:pPr>
        <w:widowControl w:val="0"/>
        <w:numPr>
          <w:ilvl w:val="0"/>
          <w:numId w:val="1"/>
        </w:numPr>
        <w:tabs>
          <w:tab w:val="left" w:pos="-2268"/>
          <w:tab w:val="left" w:pos="1134"/>
        </w:tabs>
        <w:suppressAutoHyphens/>
        <w:autoSpaceDE w:val="0"/>
        <w:spacing w:after="0" w:line="240" w:lineRule="auto"/>
        <w:rPr>
          <w:rFonts w:ascii="Arial" w:hAnsi="Arial" w:cs="Arial"/>
          <w:bCs/>
          <w:color w:val="000000"/>
          <w:sz w:val="24"/>
          <w:szCs w:val="24"/>
        </w:rPr>
      </w:pPr>
      <w:r w:rsidRPr="00DC7459">
        <w:rPr>
          <w:rFonts w:ascii="Arial" w:hAnsi="Arial" w:cs="Arial"/>
          <w:bCs/>
          <w:color w:val="000000"/>
          <w:sz w:val="24"/>
          <w:szCs w:val="24"/>
        </w:rPr>
        <w:t>verpachter het doelmatig acht de exploitatie van het horecadeel van het pand te laten uitvoeren door een horecaondernemer</w:t>
      </w:r>
      <w:r w:rsidR="00BF33EA">
        <w:rPr>
          <w:rFonts w:ascii="Arial" w:hAnsi="Arial" w:cs="Arial"/>
          <w:bCs/>
          <w:color w:val="000000"/>
          <w:sz w:val="24"/>
          <w:szCs w:val="24"/>
        </w:rPr>
        <w:t xml:space="preserve">, </w:t>
      </w:r>
      <w:r w:rsidR="00BF33EA" w:rsidRPr="00BF33EA">
        <w:rPr>
          <w:rFonts w:ascii="Arial" w:hAnsi="Arial" w:cs="Arial"/>
          <w:iCs/>
          <w:color w:val="000000"/>
          <w:shd w:val="clear" w:color="auto" w:fill="FFFFFF"/>
        </w:rPr>
        <w:t>voor zijn eigen rekening en risico;</w:t>
      </w:r>
    </w:p>
    <w:p w:rsidR="000A6E99" w:rsidRDefault="000A6E99" w:rsidP="000A6E99">
      <w:pPr>
        <w:pStyle w:val="Lijstalinea"/>
        <w:widowControl w:val="0"/>
        <w:numPr>
          <w:ilvl w:val="0"/>
          <w:numId w:val="1"/>
        </w:numPr>
        <w:tabs>
          <w:tab w:val="clear" w:pos="720"/>
          <w:tab w:val="left" w:pos="-2268"/>
          <w:tab w:val="left" w:pos="709"/>
          <w:tab w:val="left" w:pos="1134"/>
        </w:tabs>
        <w:suppressAutoHyphens/>
        <w:autoSpaceDE w:val="0"/>
        <w:spacing w:after="0" w:line="240" w:lineRule="auto"/>
        <w:rPr>
          <w:rFonts w:ascii="Arial" w:hAnsi="Arial" w:cs="Arial"/>
          <w:bCs/>
          <w:color w:val="000000"/>
          <w:sz w:val="24"/>
          <w:szCs w:val="24"/>
        </w:rPr>
      </w:pPr>
      <w:r w:rsidRPr="00AC7287">
        <w:rPr>
          <w:rFonts w:ascii="Arial" w:hAnsi="Arial" w:cs="Arial"/>
          <w:bCs/>
          <w:color w:val="000000"/>
          <w:sz w:val="24"/>
          <w:szCs w:val="24"/>
        </w:rPr>
        <w:t>verpachter, ten einde haar doelstellingen te waarborgen, zeggenschap wenst te behouden in de wijze van en voorwaarden voor benutting van de te verhuren ruimtes in de accommodatie;</w:t>
      </w:r>
      <w:r>
        <w:rPr>
          <w:rFonts w:ascii="Arial" w:hAnsi="Arial" w:cs="Arial"/>
          <w:bCs/>
          <w:color w:val="000000"/>
          <w:sz w:val="24"/>
          <w:szCs w:val="24"/>
        </w:rPr>
        <w:t xml:space="preserve"> </w:t>
      </w:r>
    </w:p>
    <w:p w:rsidR="000A6E99" w:rsidRDefault="000A6E99" w:rsidP="000A6E99">
      <w:pPr>
        <w:rPr>
          <w:rFonts w:ascii="Arial" w:hAnsi="Arial" w:cs="Arial"/>
          <w:sz w:val="24"/>
          <w:szCs w:val="24"/>
        </w:rPr>
      </w:pPr>
    </w:p>
    <w:p w:rsidR="000A6E99" w:rsidRDefault="000A6E99" w:rsidP="000A6E99">
      <w:pPr>
        <w:spacing w:line="240" w:lineRule="auto"/>
        <w:rPr>
          <w:rFonts w:ascii="Arial" w:hAnsi="Arial" w:cs="Arial"/>
          <w:sz w:val="24"/>
          <w:szCs w:val="24"/>
        </w:rPr>
      </w:pPr>
      <w:r>
        <w:rPr>
          <w:rFonts w:ascii="Arial" w:hAnsi="Arial" w:cs="Arial"/>
          <w:sz w:val="24"/>
          <w:szCs w:val="24"/>
        </w:rPr>
        <w:t>verklaren te hebben verpacht, respectievelijk gepacht het horecadeel van … onder de volgende bepalingen en bedingen:</w:t>
      </w:r>
    </w:p>
    <w:p w:rsidR="000A6E99" w:rsidRDefault="000A6E99" w:rsidP="000A6E99">
      <w:pPr>
        <w:spacing w:after="0" w:line="240" w:lineRule="auto"/>
        <w:rPr>
          <w:rFonts w:ascii="Arial" w:hAnsi="Arial" w:cs="Arial"/>
          <w:b/>
          <w:sz w:val="24"/>
          <w:szCs w:val="24"/>
        </w:rPr>
      </w:pPr>
    </w:p>
    <w:p w:rsidR="000A6E99" w:rsidRPr="00DC7459" w:rsidRDefault="000A6E99" w:rsidP="000A6E99">
      <w:pPr>
        <w:spacing w:after="0" w:line="240" w:lineRule="auto"/>
        <w:rPr>
          <w:rFonts w:ascii="Arial" w:hAnsi="Arial" w:cs="Arial"/>
          <w:b/>
          <w:sz w:val="24"/>
          <w:szCs w:val="24"/>
        </w:rPr>
      </w:pPr>
      <w:r w:rsidRPr="00DC7459">
        <w:rPr>
          <w:rFonts w:ascii="Arial" w:hAnsi="Arial" w:cs="Arial"/>
          <w:b/>
          <w:sz w:val="24"/>
          <w:szCs w:val="24"/>
        </w:rPr>
        <w:t>Artikel 1 Algemeen</w:t>
      </w:r>
    </w:p>
    <w:p w:rsidR="000A6E99" w:rsidRPr="00DC7459" w:rsidRDefault="000A6E99" w:rsidP="000A6E99">
      <w:pPr>
        <w:spacing w:after="0" w:line="240" w:lineRule="auto"/>
        <w:rPr>
          <w:rFonts w:ascii="Arial" w:hAnsi="Arial" w:cs="Arial"/>
          <w:sz w:val="24"/>
          <w:szCs w:val="24"/>
        </w:rPr>
      </w:pPr>
      <w:r w:rsidRPr="00DC7459">
        <w:rPr>
          <w:rFonts w:ascii="Arial" w:hAnsi="Arial" w:cs="Arial"/>
          <w:sz w:val="24"/>
          <w:szCs w:val="24"/>
        </w:rPr>
        <w:t xml:space="preserve">1.1  </w:t>
      </w:r>
      <w:r>
        <w:rPr>
          <w:rFonts w:ascii="Arial" w:hAnsi="Arial" w:cs="Arial"/>
          <w:sz w:val="24"/>
          <w:szCs w:val="24"/>
        </w:rPr>
        <w:tab/>
      </w:r>
      <w:r w:rsidRPr="00DC7459">
        <w:rPr>
          <w:rFonts w:ascii="Arial" w:hAnsi="Arial" w:cs="Arial"/>
          <w:sz w:val="24"/>
          <w:szCs w:val="24"/>
        </w:rPr>
        <w:t xml:space="preserve">Het horecadeel van ... </w:t>
      </w:r>
      <w:r>
        <w:rPr>
          <w:rFonts w:ascii="Arial" w:hAnsi="Arial" w:cs="Arial"/>
          <w:sz w:val="24"/>
          <w:szCs w:val="24"/>
        </w:rPr>
        <w:t>is</w:t>
      </w:r>
      <w:r w:rsidRPr="00DC7459">
        <w:rPr>
          <w:rFonts w:ascii="Arial" w:hAnsi="Arial" w:cs="Arial"/>
          <w:sz w:val="24"/>
          <w:szCs w:val="24"/>
        </w:rPr>
        <w:t xml:space="preserve"> beschreven in bijlage A.</w:t>
      </w:r>
    </w:p>
    <w:p w:rsidR="000A6E99" w:rsidRPr="00DC7459" w:rsidRDefault="000A6E99" w:rsidP="000A6E99">
      <w:pPr>
        <w:spacing w:after="0" w:line="240" w:lineRule="auto"/>
        <w:ind w:left="708" w:hanging="708"/>
        <w:rPr>
          <w:rFonts w:ascii="Arial" w:hAnsi="Arial" w:cs="Arial"/>
          <w:sz w:val="24"/>
          <w:szCs w:val="24"/>
        </w:rPr>
      </w:pPr>
      <w:r w:rsidRPr="00DC7459">
        <w:rPr>
          <w:rFonts w:ascii="Arial" w:hAnsi="Arial" w:cs="Arial"/>
          <w:sz w:val="24"/>
          <w:szCs w:val="24"/>
        </w:rPr>
        <w:t xml:space="preserve">1.2 </w:t>
      </w:r>
      <w:r>
        <w:rPr>
          <w:rFonts w:ascii="Arial" w:hAnsi="Arial" w:cs="Arial"/>
          <w:sz w:val="24"/>
          <w:szCs w:val="24"/>
        </w:rPr>
        <w:t xml:space="preserve"> </w:t>
      </w:r>
      <w:r>
        <w:rPr>
          <w:rFonts w:ascii="Arial" w:hAnsi="Arial" w:cs="Arial"/>
          <w:sz w:val="24"/>
          <w:szCs w:val="24"/>
        </w:rPr>
        <w:tab/>
      </w:r>
      <w:r w:rsidRPr="00DC7459">
        <w:rPr>
          <w:rFonts w:ascii="Arial" w:hAnsi="Arial" w:cs="Arial"/>
          <w:sz w:val="24"/>
          <w:szCs w:val="24"/>
        </w:rPr>
        <w:t xml:space="preserve">Op deze overeenkomst zijn de artikelen 7:290 </w:t>
      </w:r>
      <w:r>
        <w:rPr>
          <w:rFonts w:ascii="Arial" w:hAnsi="Arial" w:cs="Arial"/>
          <w:sz w:val="24"/>
          <w:szCs w:val="24"/>
        </w:rPr>
        <w:t>e.v. van het Burgerlijk Wetboek niet van toepassing.</w:t>
      </w:r>
      <w:r w:rsidRPr="00DC7459">
        <w:rPr>
          <w:rFonts w:ascii="Arial" w:hAnsi="Arial" w:cs="Arial"/>
          <w:sz w:val="24"/>
          <w:szCs w:val="24"/>
        </w:rPr>
        <w:t xml:space="preserve"> </w:t>
      </w:r>
    </w:p>
    <w:p w:rsidR="000A6E99" w:rsidRPr="00DC7459" w:rsidRDefault="000A6E99" w:rsidP="000A6E99">
      <w:pPr>
        <w:pStyle w:val="Kop3"/>
      </w:pPr>
    </w:p>
    <w:p w:rsidR="000A6E99" w:rsidRPr="00DC7459" w:rsidRDefault="000A6E99" w:rsidP="000A6E99">
      <w:pPr>
        <w:pStyle w:val="Kop3"/>
      </w:pPr>
      <w:r w:rsidRPr="00DC7459">
        <w:t>Artikel 2 Duur overeenkomst</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Pr>
          <w:rFonts w:ascii="Arial" w:hAnsi="Arial" w:cs="Arial"/>
          <w:bCs/>
          <w:color w:val="000000"/>
          <w:sz w:val="24"/>
          <w:szCs w:val="24"/>
        </w:rPr>
        <w:t xml:space="preserve">2.1 </w:t>
      </w:r>
      <w:r>
        <w:rPr>
          <w:rFonts w:ascii="Arial" w:hAnsi="Arial" w:cs="Arial"/>
          <w:bCs/>
          <w:color w:val="000000"/>
          <w:sz w:val="24"/>
          <w:szCs w:val="24"/>
        </w:rPr>
        <w:tab/>
      </w:r>
      <w:r w:rsidRPr="00DC7459">
        <w:rPr>
          <w:rFonts w:ascii="Arial" w:hAnsi="Arial" w:cs="Arial"/>
          <w:bCs/>
          <w:color w:val="000000"/>
          <w:sz w:val="24"/>
          <w:szCs w:val="24"/>
        </w:rPr>
        <w:t xml:space="preserve">Deze overeenkomst </w:t>
      </w:r>
      <w:r>
        <w:rPr>
          <w:rFonts w:ascii="Arial" w:hAnsi="Arial" w:cs="Arial"/>
          <w:bCs/>
          <w:color w:val="000000"/>
          <w:sz w:val="24"/>
          <w:szCs w:val="24"/>
        </w:rPr>
        <w:t xml:space="preserve">gaat in op … en </w:t>
      </w:r>
      <w:r w:rsidRPr="00DC7459">
        <w:rPr>
          <w:rFonts w:ascii="Arial" w:hAnsi="Arial" w:cs="Arial"/>
          <w:bCs/>
          <w:color w:val="000000"/>
          <w:sz w:val="24"/>
          <w:szCs w:val="24"/>
        </w:rPr>
        <w:t xml:space="preserve">wordt aangegaan voor een termijn van </w:t>
      </w:r>
      <w:r>
        <w:rPr>
          <w:rFonts w:ascii="Arial" w:hAnsi="Arial" w:cs="Arial"/>
          <w:bCs/>
          <w:color w:val="000000"/>
          <w:sz w:val="24"/>
          <w:szCs w:val="24"/>
        </w:rPr>
        <w:t>2</w:t>
      </w:r>
      <w:r w:rsidRPr="00DC7459">
        <w:rPr>
          <w:rFonts w:ascii="Arial" w:hAnsi="Arial" w:cs="Arial"/>
          <w:bCs/>
          <w:color w:val="000000"/>
          <w:sz w:val="24"/>
          <w:szCs w:val="24"/>
        </w:rPr>
        <w:t xml:space="preserve"> jaar. </w:t>
      </w:r>
      <w:r w:rsidRPr="001A0630">
        <w:rPr>
          <w:rFonts w:ascii="Arial" w:eastAsia="Times New Roman" w:hAnsi="Arial" w:cs="Arial"/>
          <w:color w:val="000000"/>
          <w:sz w:val="24"/>
          <w:szCs w:val="24"/>
          <w:lang w:eastAsia="nl-NL"/>
        </w:rPr>
        <w:t xml:space="preserve">Indien opzegging niet conform artikel </w:t>
      </w:r>
      <w:r>
        <w:rPr>
          <w:rFonts w:ascii="Arial" w:eastAsia="Times New Roman" w:hAnsi="Arial" w:cs="Arial"/>
          <w:color w:val="000000"/>
          <w:sz w:val="24"/>
          <w:szCs w:val="24"/>
          <w:lang w:eastAsia="nl-NL"/>
        </w:rPr>
        <w:t>11</w:t>
      </w:r>
      <w:r w:rsidRPr="001A0630">
        <w:rPr>
          <w:rFonts w:ascii="Arial" w:eastAsia="Times New Roman" w:hAnsi="Arial" w:cs="Arial"/>
          <w:color w:val="000000"/>
          <w:sz w:val="24"/>
          <w:szCs w:val="24"/>
          <w:lang w:eastAsia="nl-NL"/>
        </w:rPr>
        <w:t xml:space="preserve"> van deze overeenkomst he</w:t>
      </w:r>
      <w:r>
        <w:rPr>
          <w:rFonts w:ascii="Arial" w:eastAsia="Times New Roman" w:hAnsi="Arial" w:cs="Arial"/>
          <w:color w:val="000000"/>
          <w:sz w:val="24"/>
          <w:szCs w:val="24"/>
          <w:lang w:eastAsia="nl-NL"/>
        </w:rPr>
        <w:t xml:space="preserve">eft plaatsgevonden wordt </w:t>
      </w:r>
      <w:r w:rsidRPr="001A0630">
        <w:rPr>
          <w:rFonts w:ascii="Arial" w:eastAsia="Times New Roman" w:hAnsi="Arial" w:cs="Arial"/>
          <w:color w:val="000000"/>
          <w:sz w:val="24"/>
          <w:szCs w:val="24"/>
          <w:lang w:eastAsia="nl-NL"/>
        </w:rPr>
        <w:t>de overeenkomst</w:t>
      </w:r>
      <w:r>
        <w:rPr>
          <w:rFonts w:ascii="Arial" w:eastAsia="Times New Roman" w:hAnsi="Arial" w:cs="Arial"/>
          <w:color w:val="000000"/>
          <w:sz w:val="24"/>
          <w:szCs w:val="24"/>
          <w:lang w:eastAsia="nl-NL"/>
        </w:rPr>
        <w:t xml:space="preserve"> geacht</w:t>
      </w:r>
      <w:r w:rsidRPr="001A0630">
        <w:rPr>
          <w:rFonts w:ascii="Arial" w:eastAsia="Times New Roman" w:hAnsi="Arial" w:cs="Arial"/>
          <w:color w:val="000000"/>
          <w:sz w:val="24"/>
          <w:szCs w:val="24"/>
          <w:lang w:eastAsia="nl-NL"/>
        </w:rPr>
        <w:t xml:space="preserve"> telkens te zijn voortgezet met een periode van </w:t>
      </w:r>
      <w:r>
        <w:rPr>
          <w:rFonts w:ascii="Arial" w:eastAsia="Times New Roman" w:hAnsi="Arial" w:cs="Arial"/>
          <w:color w:val="000000"/>
          <w:sz w:val="24"/>
          <w:szCs w:val="24"/>
          <w:lang w:eastAsia="nl-NL"/>
        </w:rPr>
        <w:t>2</w:t>
      </w:r>
      <w:r w:rsidRPr="001A0630">
        <w:rPr>
          <w:rFonts w:ascii="Arial" w:eastAsia="Times New Roman" w:hAnsi="Arial" w:cs="Arial"/>
          <w:color w:val="000000"/>
          <w:sz w:val="24"/>
          <w:szCs w:val="24"/>
          <w:lang w:eastAsia="nl-NL"/>
        </w:rPr>
        <w:t xml:space="preserve"> jaar.</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hAnsi="Arial" w:cs="Arial"/>
          <w:sz w:val="24"/>
          <w:szCs w:val="24"/>
        </w:rPr>
      </w:pPr>
    </w:p>
    <w:p w:rsidR="000A6E99" w:rsidRPr="00AC7287" w:rsidRDefault="000A6E99" w:rsidP="000A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b/>
          <w:iCs/>
          <w:color w:val="000000"/>
          <w:sz w:val="24"/>
          <w:szCs w:val="24"/>
          <w:lang w:eastAsia="nl-NL"/>
        </w:rPr>
      </w:pPr>
      <w:r w:rsidRPr="00AC7287">
        <w:rPr>
          <w:rFonts w:ascii="Arial" w:eastAsia="Times New Roman" w:hAnsi="Arial" w:cs="Arial"/>
          <w:b/>
          <w:iCs/>
          <w:color w:val="000000"/>
          <w:sz w:val="24"/>
          <w:szCs w:val="24"/>
          <w:lang w:eastAsia="nl-NL"/>
        </w:rPr>
        <w:t>Artikel 3 Hoofdtaken</w:t>
      </w:r>
    </w:p>
    <w:p w:rsidR="000A6E99" w:rsidRPr="007516D3" w:rsidRDefault="000A6E99" w:rsidP="000A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iCs/>
          <w:color w:val="000000"/>
          <w:sz w:val="24"/>
          <w:szCs w:val="24"/>
          <w:lang w:eastAsia="nl-NL"/>
        </w:rPr>
      </w:pPr>
      <w:r w:rsidRPr="007516D3">
        <w:rPr>
          <w:rFonts w:ascii="Arial" w:eastAsia="Times New Roman" w:hAnsi="Arial" w:cs="Arial"/>
          <w:iCs/>
          <w:color w:val="000000"/>
          <w:sz w:val="24"/>
          <w:szCs w:val="24"/>
          <w:lang w:eastAsia="nl-NL"/>
        </w:rPr>
        <w:t>De pachter voert de volgende taken uit:</w:t>
      </w:r>
    </w:p>
    <w:p w:rsidR="000A6E99" w:rsidRPr="007516D3" w:rsidRDefault="000A6E99" w:rsidP="000A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iCs/>
          <w:color w:val="000000"/>
          <w:sz w:val="24"/>
          <w:szCs w:val="24"/>
          <w:lang w:eastAsia="nl-NL"/>
        </w:rPr>
      </w:pPr>
      <w:r w:rsidRPr="007516D3">
        <w:rPr>
          <w:rFonts w:ascii="Arial" w:eastAsia="Times New Roman" w:hAnsi="Arial" w:cs="Arial"/>
          <w:iCs/>
          <w:color w:val="000000"/>
          <w:sz w:val="24"/>
          <w:szCs w:val="24"/>
          <w:lang w:eastAsia="nl-NL"/>
        </w:rPr>
        <w:t xml:space="preserve">3.1 </w:t>
      </w:r>
      <w:r>
        <w:rPr>
          <w:rFonts w:ascii="Arial" w:eastAsia="Times New Roman" w:hAnsi="Arial" w:cs="Arial"/>
          <w:iCs/>
          <w:color w:val="000000"/>
          <w:sz w:val="24"/>
          <w:szCs w:val="24"/>
          <w:lang w:eastAsia="nl-NL"/>
        </w:rPr>
        <w:tab/>
      </w:r>
      <w:r w:rsidRPr="001A0630">
        <w:rPr>
          <w:rFonts w:ascii="Arial" w:eastAsia="Times New Roman" w:hAnsi="Arial" w:cs="Arial"/>
          <w:color w:val="000000"/>
          <w:sz w:val="24"/>
          <w:szCs w:val="24"/>
          <w:lang w:eastAsia="nl-NL"/>
        </w:rPr>
        <w:t xml:space="preserve">Het volledig zelfstandig </w:t>
      </w:r>
      <w:r w:rsidRPr="007516D3">
        <w:rPr>
          <w:rFonts w:ascii="Arial" w:eastAsia="Times New Roman" w:hAnsi="Arial" w:cs="Arial"/>
          <w:color w:val="000000"/>
          <w:sz w:val="24"/>
          <w:szCs w:val="24"/>
          <w:lang w:eastAsia="nl-NL"/>
        </w:rPr>
        <w:t>uitvoeren van de barexploita</w:t>
      </w:r>
      <w:r>
        <w:rPr>
          <w:rFonts w:ascii="Arial" w:eastAsia="Times New Roman" w:hAnsi="Arial" w:cs="Arial"/>
          <w:color w:val="000000"/>
          <w:sz w:val="24"/>
          <w:szCs w:val="24"/>
          <w:lang w:eastAsia="nl-NL"/>
        </w:rPr>
        <w:t>t</w:t>
      </w:r>
      <w:r w:rsidRPr="007516D3">
        <w:rPr>
          <w:rFonts w:ascii="Arial" w:eastAsia="Times New Roman" w:hAnsi="Arial" w:cs="Arial"/>
          <w:color w:val="000000"/>
          <w:sz w:val="24"/>
          <w:szCs w:val="24"/>
          <w:lang w:eastAsia="nl-NL"/>
        </w:rPr>
        <w:t xml:space="preserve">ie. Hieronder wordt verstaan het </w:t>
      </w:r>
      <w:r w:rsidRPr="001A0630">
        <w:rPr>
          <w:rFonts w:ascii="Arial" w:eastAsia="Times New Roman" w:hAnsi="Arial" w:cs="Arial"/>
          <w:color w:val="000000"/>
          <w:sz w:val="24"/>
          <w:szCs w:val="24"/>
          <w:lang w:eastAsia="nl-NL"/>
        </w:rPr>
        <w:t xml:space="preserve">beheren van alle in- en verkoop van dranken en spijzen met alle daarmee verbonden werkzaamheden, waarbij de daaraan verbonden baten en </w:t>
      </w:r>
      <w:r w:rsidRPr="001A0630">
        <w:rPr>
          <w:rFonts w:ascii="Arial" w:eastAsia="Times New Roman" w:hAnsi="Arial" w:cs="Arial"/>
          <w:color w:val="000000"/>
          <w:sz w:val="24"/>
          <w:szCs w:val="24"/>
          <w:lang w:eastAsia="nl-NL"/>
        </w:rPr>
        <w:lastRenderedPageBreak/>
        <w:t>lasten voor rekening komen van de pachter.</w:t>
      </w:r>
    </w:p>
    <w:p w:rsidR="000A6E99" w:rsidRPr="007516D3" w:rsidRDefault="000A6E99" w:rsidP="000A6E99">
      <w:pPr>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7516D3">
        <w:rPr>
          <w:rFonts w:ascii="Arial" w:eastAsia="Times New Roman" w:hAnsi="Arial" w:cs="Arial"/>
          <w:color w:val="000000"/>
          <w:sz w:val="24"/>
          <w:szCs w:val="24"/>
          <w:lang w:eastAsia="nl-NL"/>
        </w:rPr>
        <w:t xml:space="preserve">3.2 </w:t>
      </w:r>
      <w:r>
        <w:rPr>
          <w:rFonts w:ascii="Arial" w:eastAsia="Times New Roman" w:hAnsi="Arial" w:cs="Arial"/>
          <w:color w:val="000000"/>
          <w:sz w:val="24"/>
          <w:szCs w:val="24"/>
          <w:lang w:eastAsia="nl-NL"/>
        </w:rPr>
        <w:tab/>
      </w:r>
      <w:r w:rsidRPr="001A0630">
        <w:rPr>
          <w:rFonts w:ascii="Arial" w:eastAsia="Times New Roman" w:hAnsi="Arial" w:cs="Arial"/>
          <w:color w:val="000000"/>
          <w:sz w:val="24"/>
          <w:szCs w:val="24"/>
          <w:lang w:eastAsia="nl-NL"/>
        </w:rPr>
        <w:t>Gastheer en gastvrouw zijn voor alle huurgebruikers/bezoekers.</w:t>
      </w:r>
    </w:p>
    <w:p w:rsidR="000A6E99" w:rsidRDefault="000A6E99" w:rsidP="000A6E99">
      <w:pPr>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7516D3">
        <w:rPr>
          <w:rFonts w:ascii="Arial" w:eastAsia="Times New Roman" w:hAnsi="Arial" w:cs="Arial"/>
          <w:color w:val="000000"/>
          <w:sz w:val="24"/>
          <w:szCs w:val="24"/>
          <w:lang w:eastAsia="nl-NL"/>
        </w:rPr>
        <w:t xml:space="preserve">3.3 </w:t>
      </w:r>
      <w:r>
        <w:rPr>
          <w:rFonts w:ascii="Arial" w:eastAsia="Times New Roman" w:hAnsi="Arial" w:cs="Arial"/>
          <w:color w:val="000000"/>
          <w:sz w:val="24"/>
          <w:szCs w:val="24"/>
          <w:lang w:eastAsia="nl-NL"/>
        </w:rPr>
        <w:tab/>
        <w:t>Dagelijks b</w:t>
      </w:r>
      <w:r w:rsidRPr="007516D3">
        <w:rPr>
          <w:rFonts w:ascii="Arial" w:eastAsia="Times New Roman" w:hAnsi="Arial" w:cs="Arial"/>
          <w:color w:val="000000"/>
          <w:sz w:val="24"/>
          <w:szCs w:val="24"/>
          <w:lang w:eastAsia="nl-NL"/>
        </w:rPr>
        <w:t>eheer van het gebouw. Hieronder wordt verstaan:</w:t>
      </w:r>
    </w:p>
    <w:p w:rsidR="000A6E99" w:rsidRDefault="000A6E99" w:rsidP="000A6E99">
      <w:pPr>
        <w:pStyle w:val="Lijstalinea"/>
        <w:widowControl w:val="0"/>
        <w:numPr>
          <w:ilvl w:val="0"/>
          <w:numId w:val="3"/>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color w:val="000000"/>
          <w:sz w:val="24"/>
          <w:szCs w:val="24"/>
          <w:lang w:eastAsia="nl-NL"/>
        </w:rPr>
      </w:pPr>
      <w:r w:rsidRPr="0001163B">
        <w:rPr>
          <w:rFonts w:ascii="Arial" w:eastAsia="Times New Roman" w:hAnsi="Arial" w:cs="Arial"/>
          <w:color w:val="000000"/>
          <w:sz w:val="24"/>
          <w:szCs w:val="24"/>
          <w:lang w:eastAsia="nl-NL"/>
        </w:rPr>
        <w:t>schoonmaken gebouw;</w:t>
      </w:r>
    </w:p>
    <w:p w:rsidR="000A6E99" w:rsidRDefault="000A6E99" w:rsidP="000A6E99">
      <w:pPr>
        <w:pStyle w:val="Lijstalinea"/>
        <w:widowControl w:val="0"/>
        <w:numPr>
          <w:ilvl w:val="0"/>
          <w:numId w:val="3"/>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color w:val="000000"/>
          <w:sz w:val="24"/>
          <w:szCs w:val="24"/>
          <w:lang w:eastAsia="nl-NL"/>
        </w:rPr>
      </w:pPr>
      <w:r w:rsidRPr="0001163B">
        <w:rPr>
          <w:rFonts w:ascii="Arial" w:eastAsia="Times New Roman" w:hAnsi="Arial" w:cs="Arial"/>
          <w:color w:val="000000"/>
          <w:sz w:val="24"/>
          <w:szCs w:val="24"/>
          <w:lang w:eastAsia="nl-NL"/>
        </w:rPr>
        <w:t>bediening centrale verwarming, ventilatie, verlichting en dergelijke;</w:t>
      </w:r>
    </w:p>
    <w:p w:rsidR="000A6E99" w:rsidRDefault="000A6E99" w:rsidP="000A6E99">
      <w:pPr>
        <w:pStyle w:val="Lijstalinea"/>
        <w:widowControl w:val="0"/>
        <w:numPr>
          <w:ilvl w:val="0"/>
          <w:numId w:val="3"/>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color w:val="000000"/>
          <w:sz w:val="24"/>
          <w:szCs w:val="24"/>
          <w:lang w:eastAsia="nl-NL"/>
        </w:rPr>
      </w:pPr>
      <w:r w:rsidRPr="0001163B">
        <w:rPr>
          <w:rFonts w:ascii="Arial" w:eastAsia="Times New Roman" w:hAnsi="Arial" w:cs="Arial"/>
          <w:color w:val="000000"/>
          <w:sz w:val="24"/>
          <w:szCs w:val="24"/>
          <w:lang w:eastAsia="nl-NL"/>
        </w:rPr>
        <w:t>bediening geluid- en lichtapparatuur</w:t>
      </w:r>
      <w:r>
        <w:rPr>
          <w:rFonts w:ascii="Arial" w:eastAsia="Times New Roman" w:hAnsi="Arial" w:cs="Arial"/>
          <w:color w:val="000000"/>
          <w:sz w:val="24"/>
          <w:szCs w:val="24"/>
          <w:lang w:eastAsia="nl-NL"/>
        </w:rPr>
        <w:t>;</w:t>
      </w:r>
    </w:p>
    <w:p w:rsidR="000A6E99" w:rsidRPr="007516D3" w:rsidRDefault="000A6E99" w:rsidP="000A6E99">
      <w:pPr>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Arial" w:eastAsia="Times New Roman" w:hAnsi="Arial" w:cs="Arial"/>
          <w:color w:val="000000"/>
          <w:sz w:val="21"/>
          <w:szCs w:val="21"/>
          <w:lang w:eastAsia="nl-NL"/>
        </w:rPr>
      </w:pP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b/>
          <w:bCs/>
          <w:color w:val="000000"/>
          <w:sz w:val="24"/>
          <w:szCs w:val="24"/>
          <w:lang w:eastAsia="nl-NL"/>
        </w:rPr>
      </w:pPr>
      <w:r w:rsidRPr="00372258">
        <w:rPr>
          <w:rFonts w:ascii="Arial" w:eastAsia="Times New Roman" w:hAnsi="Arial" w:cs="Arial"/>
          <w:b/>
          <w:bCs/>
          <w:color w:val="000000"/>
          <w:sz w:val="24"/>
          <w:szCs w:val="24"/>
          <w:lang w:eastAsia="nl-NL"/>
        </w:rPr>
        <w:t>Artikel 4 Pachtsom</w:t>
      </w:r>
    </w:p>
    <w:p w:rsidR="000A6E99" w:rsidRPr="00B05D06"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i/>
          <w:color w:val="000000"/>
          <w:sz w:val="24"/>
          <w:szCs w:val="24"/>
          <w:lang w:eastAsia="nl-NL"/>
        </w:rPr>
      </w:pPr>
      <w:r w:rsidRPr="00372258">
        <w:rPr>
          <w:rFonts w:ascii="Arial" w:eastAsia="Times New Roman" w:hAnsi="Arial" w:cs="Arial"/>
          <w:color w:val="000000"/>
          <w:sz w:val="24"/>
          <w:szCs w:val="24"/>
          <w:lang w:eastAsia="nl-NL"/>
        </w:rPr>
        <w:t>4.1</w:t>
      </w:r>
      <w:r w:rsidRPr="00372258">
        <w:rPr>
          <w:rFonts w:ascii="Arial" w:eastAsia="Times New Roman" w:hAnsi="Arial" w:cs="Arial"/>
          <w:color w:val="000000"/>
          <w:sz w:val="24"/>
          <w:szCs w:val="24"/>
          <w:lang w:eastAsia="nl-NL"/>
        </w:rPr>
        <w:tab/>
        <w:t xml:space="preserve">De pachtsom inclusief de progressiviteit voor de duur van de pachtperiode is vastgelegd in bijlage </w:t>
      </w:r>
      <w:r>
        <w:rPr>
          <w:rFonts w:ascii="Arial" w:eastAsia="Times New Roman" w:hAnsi="Arial" w:cs="Arial"/>
          <w:color w:val="000000"/>
          <w:sz w:val="24"/>
          <w:szCs w:val="24"/>
          <w:lang w:eastAsia="nl-NL"/>
        </w:rPr>
        <w:t>B</w:t>
      </w:r>
      <w:r w:rsidRPr="00372258">
        <w:rPr>
          <w:rFonts w:ascii="Arial" w:eastAsia="Times New Roman" w:hAnsi="Arial" w:cs="Arial"/>
          <w:color w:val="000000"/>
          <w:sz w:val="24"/>
          <w:szCs w:val="24"/>
          <w:lang w:eastAsia="nl-NL"/>
        </w:rPr>
        <w:t xml:space="preserve">. </w:t>
      </w: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4.</w:t>
      </w:r>
      <w:r>
        <w:rPr>
          <w:rFonts w:ascii="Arial" w:eastAsia="Times New Roman" w:hAnsi="Arial" w:cs="Arial"/>
          <w:color w:val="000000"/>
          <w:sz w:val="24"/>
          <w:szCs w:val="24"/>
          <w:lang w:eastAsia="nl-NL"/>
        </w:rPr>
        <w:t>2</w:t>
      </w:r>
      <w:r w:rsidRPr="00372258">
        <w:rPr>
          <w:rFonts w:ascii="Arial" w:eastAsia="Times New Roman" w:hAnsi="Arial" w:cs="Arial"/>
          <w:color w:val="000000"/>
          <w:sz w:val="24"/>
          <w:szCs w:val="24"/>
          <w:lang w:eastAsia="nl-NL"/>
        </w:rPr>
        <w:tab/>
        <w:t xml:space="preserve">Betaling van de pachtsom zal de pachter doen zonder kosten, korting, inhouding of schuldvergelijking, in </w:t>
      </w:r>
      <w:r>
        <w:rPr>
          <w:rFonts w:ascii="Arial" w:eastAsia="Times New Roman" w:hAnsi="Arial" w:cs="Arial"/>
          <w:color w:val="000000"/>
          <w:sz w:val="24"/>
          <w:szCs w:val="24"/>
          <w:lang w:eastAsia="nl-NL"/>
        </w:rPr>
        <w:t>twaalf</w:t>
      </w:r>
      <w:r w:rsidRPr="00372258">
        <w:rPr>
          <w:rFonts w:ascii="Arial" w:eastAsia="Times New Roman" w:hAnsi="Arial" w:cs="Arial"/>
          <w:color w:val="000000"/>
          <w:sz w:val="24"/>
          <w:szCs w:val="24"/>
          <w:lang w:eastAsia="nl-NL"/>
        </w:rPr>
        <w:t xml:space="preserve"> gelijke maandtermijnen, dusdanig dat verpachter voor of uiterlijk op de eerste dag van de maand waarop de pachtsom betrekking heeft kan beschikken, door automatische bijschrijving op bankrekening ….. ten name van verpachter bij de ….. bank te …... Bij niet tijdige betaling is verpachter gerechtigd om</w:t>
      </w:r>
      <w:r w:rsidRPr="00372258">
        <w:rPr>
          <w:rFonts w:ascii="Arial" w:eastAsia="Times New Roman" w:hAnsi="Arial" w:cs="Arial"/>
          <w:b/>
          <w:bCs/>
          <w:color w:val="000000"/>
          <w:sz w:val="24"/>
          <w:szCs w:val="24"/>
          <w:lang w:eastAsia="nl-NL"/>
        </w:rPr>
        <w:t xml:space="preserve"> </w:t>
      </w:r>
      <w:r w:rsidRPr="00372258">
        <w:rPr>
          <w:rFonts w:ascii="Arial" w:eastAsia="Times New Roman" w:hAnsi="Arial" w:cs="Arial"/>
          <w:color w:val="000000"/>
          <w:sz w:val="24"/>
          <w:szCs w:val="24"/>
          <w:lang w:eastAsia="nl-NL"/>
        </w:rPr>
        <w:t>2</w:t>
      </w:r>
      <w:r w:rsidRPr="00372258">
        <w:rPr>
          <w:rFonts w:ascii="Arial" w:eastAsia="Times New Roman" w:hAnsi="Arial" w:cs="Arial"/>
          <w:b/>
          <w:bCs/>
          <w:color w:val="000000"/>
          <w:sz w:val="24"/>
          <w:szCs w:val="24"/>
          <w:lang w:eastAsia="nl-NL"/>
        </w:rPr>
        <w:t>%</w:t>
      </w:r>
      <w:r w:rsidRPr="00372258">
        <w:rPr>
          <w:rFonts w:ascii="Arial" w:eastAsia="Times New Roman" w:hAnsi="Arial" w:cs="Arial"/>
          <w:color w:val="000000"/>
          <w:sz w:val="24"/>
          <w:szCs w:val="24"/>
          <w:lang w:eastAsia="nl-NL"/>
        </w:rPr>
        <w:t xml:space="preserve"> rente in rekening te brengen voor elke maand d</w:t>
      </w:r>
      <w:r>
        <w:rPr>
          <w:rFonts w:ascii="Arial" w:eastAsia="Times New Roman" w:hAnsi="Arial" w:cs="Arial"/>
          <w:color w:val="000000"/>
          <w:sz w:val="24"/>
          <w:szCs w:val="24"/>
          <w:lang w:eastAsia="nl-NL"/>
        </w:rPr>
        <w:t xml:space="preserve">at pachter in gebreke blijft. </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1"/>
          <w:szCs w:val="21"/>
          <w:lang w:eastAsia="nl-NL"/>
        </w:rPr>
      </w:pP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b/>
          <w:bCs/>
          <w:sz w:val="24"/>
          <w:szCs w:val="24"/>
          <w:lang w:eastAsia="nl-NL"/>
        </w:rPr>
      </w:pPr>
      <w:r w:rsidRPr="00372258">
        <w:rPr>
          <w:rFonts w:ascii="Arial" w:eastAsia="Times New Roman" w:hAnsi="Arial" w:cs="Arial"/>
          <w:b/>
          <w:bCs/>
          <w:sz w:val="24"/>
          <w:szCs w:val="24"/>
          <w:lang w:eastAsia="nl-NL"/>
        </w:rPr>
        <w:t xml:space="preserve">Artikel 5 </w:t>
      </w:r>
      <w:r>
        <w:rPr>
          <w:rFonts w:ascii="Arial" w:eastAsia="Times New Roman" w:hAnsi="Arial" w:cs="Arial"/>
          <w:b/>
          <w:bCs/>
          <w:sz w:val="24"/>
          <w:szCs w:val="24"/>
          <w:lang w:eastAsia="nl-NL"/>
        </w:rPr>
        <w:t>Verplichtingen pachter</w:t>
      </w: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5.1</w:t>
      </w:r>
      <w:r w:rsidRPr="00372258">
        <w:rPr>
          <w:rFonts w:ascii="Arial" w:eastAsia="Times New Roman" w:hAnsi="Arial" w:cs="Arial"/>
          <w:color w:val="000000"/>
          <w:sz w:val="24"/>
          <w:szCs w:val="24"/>
          <w:lang w:eastAsia="nl-NL"/>
        </w:rPr>
        <w:tab/>
        <w:t xml:space="preserve">Pachter aanvaardt het gepachte door het betrekken daarvan en ziet af van acties of vorderingen wegens slijtage en/of meerjarig gebruik. </w:t>
      </w: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5.</w:t>
      </w:r>
      <w:r>
        <w:rPr>
          <w:rFonts w:ascii="Arial" w:eastAsia="Times New Roman" w:hAnsi="Arial" w:cs="Arial"/>
          <w:color w:val="000000"/>
          <w:sz w:val="24"/>
          <w:szCs w:val="24"/>
          <w:lang w:eastAsia="nl-NL"/>
        </w:rPr>
        <w:t>2</w:t>
      </w:r>
      <w:r w:rsidRPr="00372258">
        <w:rPr>
          <w:rFonts w:ascii="Arial" w:eastAsia="Times New Roman" w:hAnsi="Arial" w:cs="Arial"/>
          <w:color w:val="000000"/>
          <w:sz w:val="24"/>
          <w:szCs w:val="24"/>
          <w:lang w:eastAsia="nl-NL"/>
        </w:rPr>
        <w:tab/>
        <w:t xml:space="preserve">Pachter is gehouden het </w:t>
      </w:r>
      <w:r>
        <w:rPr>
          <w:rFonts w:ascii="Arial" w:eastAsia="Times New Roman" w:hAnsi="Arial" w:cs="Arial"/>
          <w:color w:val="000000"/>
          <w:sz w:val="24"/>
          <w:szCs w:val="24"/>
          <w:lang w:eastAsia="nl-NL"/>
        </w:rPr>
        <w:t>horecadeel</w:t>
      </w:r>
      <w:r w:rsidRPr="00372258">
        <w:rPr>
          <w:rFonts w:ascii="Arial" w:eastAsia="Times New Roman" w:hAnsi="Arial" w:cs="Arial"/>
          <w:color w:val="000000"/>
          <w:sz w:val="24"/>
          <w:szCs w:val="24"/>
          <w:lang w:eastAsia="nl-NL"/>
        </w:rPr>
        <w:t xml:space="preserve"> ordelijk en zindelijk te bewaren, dusdanig dat </w:t>
      </w:r>
      <w:r>
        <w:rPr>
          <w:rFonts w:ascii="Arial" w:eastAsia="Times New Roman" w:hAnsi="Arial" w:cs="Arial"/>
          <w:color w:val="000000"/>
          <w:sz w:val="24"/>
          <w:szCs w:val="24"/>
          <w:lang w:eastAsia="nl-NL"/>
        </w:rPr>
        <w:t>wordt voldaan aan de eisen die worden gesteld door de Voedsel- en warenautoriteit.</w:t>
      </w:r>
      <w:r w:rsidRPr="00372258">
        <w:rPr>
          <w:rFonts w:ascii="Arial" w:eastAsia="Times New Roman" w:hAnsi="Arial" w:cs="Arial"/>
          <w:color w:val="000000"/>
          <w:sz w:val="24"/>
          <w:szCs w:val="24"/>
          <w:lang w:eastAsia="nl-NL"/>
        </w:rPr>
        <w:t xml:space="preserve"> </w:t>
      </w:r>
    </w:p>
    <w:p w:rsidR="000A6E99"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5.</w:t>
      </w:r>
      <w:r>
        <w:rPr>
          <w:rFonts w:ascii="Arial" w:eastAsia="Times New Roman" w:hAnsi="Arial" w:cs="Arial"/>
          <w:color w:val="000000"/>
          <w:sz w:val="24"/>
          <w:szCs w:val="24"/>
          <w:lang w:eastAsia="nl-NL"/>
        </w:rPr>
        <w:t>3</w:t>
      </w:r>
      <w:r w:rsidRPr="00372258">
        <w:rPr>
          <w:rFonts w:ascii="Arial" w:eastAsia="Times New Roman" w:hAnsi="Arial" w:cs="Arial"/>
          <w:color w:val="000000"/>
          <w:sz w:val="24"/>
          <w:szCs w:val="24"/>
          <w:lang w:eastAsia="nl-NL"/>
        </w:rPr>
        <w:tab/>
        <w:t xml:space="preserve">Pachter </w:t>
      </w:r>
      <w:r>
        <w:rPr>
          <w:rFonts w:ascii="Arial" w:eastAsia="Times New Roman" w:hAnsi="Arial" w:cs="Arial"/>
          <w:color w:val="000000"/>
          <w:sz w:val="24"/>
          <w:szCs w:val="24"/>
          <w:lang w:eastAsia="nl-NL"/>
        </w:rPr>
        <w:t>is verplicht</w:t>
      </w:r>
      <w:r w:rsidRPr="00372258">
        <w:rPr>
          <w:rFonts w:ascii="Arial" w:eastAsia="Times New Roman" w:hAnsi="Arial" w:cs="Arial"/>
          <w:color w:val="000000"/>
          <w:sz w:val="24"/>
          <w:szCs w:val="24"/>
          <w:lang w:eastAsia="nl-NL"/>
        </w:rPr>
        <w:t xml:space="preserve"> het </w:t>
      </w:r>
      <w:r>
        <w:rPr>
          <w:rFonts w:ascii="Arial" w:eastAsia="Times New Roman" w:hAnsi="Arial" w:cs="Arial"/>
          <w:color w:val="000000"/>
          <w:sz w:val="24"/>
          <w:szCs w:val="24"/>
          <w:lang w:eastAsia="nl-NL"/>
        </w:rPr>
        <w:t>horecadeel</w:t>
      </w:r>
      <w:r w:rsidRPr="00372258">
        <w:rPr>
          <w:rFonts w:ascii="Arial" w:eastAsia="Times New Roman" w:hAnsi="Arial" w:cs="Arial"/>
          <w:color w:val="000000"/>
          <w:sz w:val="24"/>
          <w:szCs w:val="24"/>
          <w:lang w:eastAsia="nl-NL"/>
        </w:rPr>
        <w:t xml:space="preserve"> met de nodige zorg en overeenkomstig de doelstelling te gebruiken en onderhouden. </w:t>
      </w:r>
    </w:p>
    <w:p w:rsidR="000A6E99" w:rsidRPr="00372258" w:rsidRDefault="000A6E99" w:rsidP="000A6E99">
      <w:pPr>
        <w:widowControl w:val="0"/>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5.4 </w:t>
      </w:r>
      <w:r>
        <w:rPr>
          <w:rFonts w:ascii="Arial" w:eastAsia="Times New Roman" w:hAnsi="Arial" w:cs="Arial"/>
          <w:color w:val="000000"/>
          <w:sz w:val="24"/>
          <w:szCs w:val="24"/>
          <w:lang w:eastAsia="nl-NL"/>
        </w:rPr>
        <w:tab/>
        <w:t>Pachter draagt er zorg voor dat de verhuurde ruimtes en voorzieningen steeds in goede staat zijn naar genoegen van de huurders.</w:t>
      </w:r>
    </w:p>
    <w:p w:rsidR="000A6E99" w:rsidRPr="00372258" w:rsidRDefault="000A6E99" w:rsidP="000A6E9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5.</w:t>
      </w:r>
      <w:r>
        <w:rPr>
          <w:rFonts w:ascii="Arial" w:eastAsia="Times New Roman" w:hAnsi="Arial" w:cs="Arial"/>
          <w:color w:val="000000"/>
          <w:sz w:val="24"/>
          <w:szCs w:val="24"/>
          <w:lang w:eastAsia="nl-NL"/>
        </w:rPr>
        <w:t>5</w:t>
      </w:r>
      <w:r w:rsidRPr="00372258">
        <w:rPr>
          <w:rFonts w:ascii="Arial" w:eastAsia="Times New Roman" w:hAnsi="Arial" w:cs="Arial"/>
          <w:color w:val="000000"/>
          <w:sz w:val="24"/>
          <w:szCs w:val="24"/>
          <w:lang w:eastAsia="nl-NL"/>
        </w:rPr>
        <w:tab/>
        <w:t xml:space="preserve">Het is de pachter niet toegestaan zonder toestemming van de verpachter vertimmeringen en veranderingen aan het gebouw en inrichting, de inventaris en aankleding aan te brengen. </w:t>
      </w:r>
    </w:p>
    <w:p w:rsidR="000A6E99" w:rsidRDefault="000A6E99" w:rsidP="000A6E9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sidRPr="00372258">
        <w:rPr>
          <w:rFonts w:ascii="Arial" w:eastAsia="Times New Roman" w:hAnsi="Arial" w:cs="Arial"/>
          <w:color w:val="000000"/>
          <w:sz w:val="24"/>
          <w:szCs w:val="24"/>
          <w:lang w:eastAsia="nl-NL"/>
        </w:rPr>
        <w:t>5.</w:t>
      </w:r>
      <w:r>
        <w:rPr>
          <w:rFonts w:ascii="Arial" w:eastAsia="Times New Roman" w:hAnsi="Arial" w:cs="Arial"/>
          <w:color w:val="000000"/>
          <w:sz w:val="24"/>
          <w:szCs w:val="24"/>
          <w:lang w:eastAsia="nl-NL"/>
        </w:rPr>
        <w:t>6</w:t>
      </w:r>
      <w:r w:rsidRPr="00372258">
        <w:rPr>
          <w:rFonts w:ascii="Arial" w:eastAsia="Times New Roman" w:hAnsi="Arial" w:cs="Arial"/>
          <w:color w:val="000000"/>
          <w:sz w:val="24"/>
          <w:szCs w:val="24"/>
          <w:lang w:eastAsia="nl-NL"/>
        </w:rPr>
        <w:t xml:space="preserve"> </w:t>
      </w:r>
      <w:r w:rsidRPr="00372258">
        <w:rPr>
          <w:rFonts w:ascii="Arial" w:eastAsia="Times New Roman" w:hAnsi="Arial" w:cs="Arial"/>
          <w:color w:val="000000"/>
          <w:sz w:val="24"/>
          <w:szCs w:val="24"/>
          <w:lang w:eastAsia="nl-NL"/>
        </w:rPr>
        <w:tab/>
        <w:t xml:space="preserve">Pachter is verplicht </w:t>
      </w:r>
      <w:r>
        <w:rPr>
          <w:rFonts w:ascii="Arial" w:eastAsia="Times New Roman" w:hAnsi="Arial" w:cs="Arial"/>
          <w:color w:val="000000"/>
          <w:sz w:val="24"/>
          <w:szCs w:val="24"/>
          <w:lang w:eastAsia="nl-NL"/>
        </w:rPr>
        <w:t>zijn</w:t>
      </w:r>
      <w:r w:rsidRPr="00372258">
        <w:rPr>
          <w:rFonts w:ascii="Arial" w:eastAsia="Times New Roman" w:hAnsi="Arial" w:cs="Arial"/>
          <w:color w:val="000000"/>
          <w:sz w:val="24"/>
          <w:szCs w:val="24"/>
          <w:lang w:eastAsia="nl-NL"/>
        </w:rPr>
        <w:t xml:space="preserve"> bedrijf zodanig uit te oefenen</w:t>
      </w:r>
      <w:r>
        <w:rPr>
          <w:rFonts w:ascii="Arial" w:eastAsia="Times New Roman" w:hAnsi="Arial" w:cs="Arial"/>
          <w:color w:val="000000"/>
          <w:sz w:val="24"/>
          <w:szCs w:val="24"/>
          <w:lang w:eastAsia="nl-NL"/>
        </w:rPr>
        <w:t xml:space="preserve"> </w:t>
      </w:r>
      <w:r w:rsidRPr="00372258">
        <w:rPr>
          <w:rFonts w:ascii="Arial" w:eastAsia="Times New Roman" w:hAnsi="Arial" w:cs="Arial"/>
          <w:color w:val="000000"/>
          <w:sz w:val="24"/>
          <w:szCs w:val="24"/>
          <w:lang w:eastAsia="nl-NL"/>
        </w:rPr>
        <w:t xml:space="preserve">dat niet in strijd wordt gehandeld met enige wet, verordening of ander </w:t>
      </w:r>
      <w:r>
        <w:rPr>
          <w:rFonts w:ascii="Arial" w:eastAsia="Times New Roman" w:hAnsi="Arial" w:cs="Arial"/>
          <w:color w:val="000000"/>
          <w:sz w:val="24"/>
          <w:szCs w:val="24"/>
          <w:lang w:eastAsia="nl-NL"/>
        </w:rPr>
        <w:t>o</w:t>
      </w:r>
      <w:r w:rsidRPr="00372258">
        <w:rPr>
          <w:rFonts w:ascii="Arial" w:eastAsia="Times New Roman" w:hAnsi="Arial" w:cs="Arial"/>
          <w:color w:val="000000"/>
          <w:sz w:val="24"/>
          <w:szCs w:val="24"/>
          <w:lang w:eastAsia="nl-NL"/>
        </w:rPr>
        <w:t>verheid</w:t>
      </w:r>
      <w:r>
        <w:rPr>
          <w:rFonts w:ascii="Arial" w:eastAsia="Times New Roman" w:hAnsi="Arial" w:cs="Arial"/>
          <w:color w:val="000000"/>
          <w:sz w:val="24"/>
          <w:szCs w:val="24"/>
          <w:lang w:eastAsia="nl-NL"/>
        </w:rPr>
        <w:t>svoorschrift.</w:t>
      </w:r>
    </w:p>
    <w:p w:rsidR="000A6E99" w:rsidRDefault="000A6E99" w:rsidP="000A6E9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p>
    <w:p w:rsidR="000A6E99" w:rsidRDefault="000A6E99" w:rsidP="000A6E9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Artikel 6 Verhuur ruimtes en voorzieningen</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6.1</w:t>
      </w:r>
      <w:r>
        <w:rPr>
          <w:rFonts w:ascii="Arial" w:eastAsia="Times New Roman" w:hAnsi="Arial" w:cs="Arial"/>
          <w:color w:val="000000"/>
          <w:sz w:val="24"/>
          <w:szCs w:val="24"/>
          <w:lang w:eastAsia="nl-NL"/>
        </w:rPr>
        <w:tab/>
        <w:t>Met de huurders volgens bijlage D zijn langdurige huurovereenkomsten gesloten. Deze overeenkomsten worden door de pachter gerespecteerd. De huurpenningen over deze contracten worden geïnd door verpachter.</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6.2</w:t>
      </w:r>
      <w:r>
        <w:rPr>
          <w:rFonts w:ascii="Arial" w:eastAsia="Times New Roman" w:hAnsi="Arial" w:cs="Arial"/>
          <w:color w:val="000000"/>
          <w:sz w:val="24"/>
          <w:szCs w:val="24"/>
          <w:lang w:eastAsia="nl-NL"/>
        </w:rPr>
        <w:tab/>
        <w:t xml:space="preserve">Nieuwe huurovereenkomsten worden gesloten door verpachter. Indien zich nieuwe huurders bij pachter aandienen, verwijst pachter deze door naar verpachter. </w:t>
      </w: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1"/>
          <w:szCs w:val="21"/>
          <w:lang w:eastAsia="nl-NL"/>
        </w:rPr>
      </w:pPr>
    </w:p>
    <w:p w:rsidR="000A6E99" w:rsidRPr="00FB2369" w:rsidRDefault="000A6E99" w:rsidP="000A6E99">
      <w:pPr>
        <w:keepNext/>
        <w:widowControl w:val="0"/>
        <w:tabs>
          <w:tab w:val="left" w:pos="-2268"/>
          <w:tab w:val="left" w:pos="513"/>
          <w:tab w:val="left" w:pos="567"/>
          <w:tab w:val="left" w:pos="1134"/>
          <w:tab w:val="left" w:pos="1233"/>
          <w:tab w:val="left" w:pos="1953"/>
          <w:tab w:val="left" w:pos="2673"/>
          <w:tab w:val="left" w:pos="3393"/>
          <w:tab w:val="left" w:pos="4113"/>
          <w:tab w:val="left" w:pos="4833"/>
          <w:tab w:val="left" w:pos="5553"/>
          <w:tab w:val="left" w:pos="6273"/>
          <w:tab w:val="left" w:pos="6993"/>
          <w:tab w:val="left" w:pos="7713"/>
          <w:tab w:val="left" w:pos="8433"/>
        </w:tabs>
        <w:suppressAutoHyphens/>
        <w:autoSpaceDE w:val="0"/>
        <w:spacing w:after="0" w:line="240" w:lineRule="auto"/>
        <w:outlineLvl w:val="2"/>
        <w:rPr>
          <w:rFonts w:ascii="Arial" w:eastAsia="Times New Roman" w:hAnsi="Arial" w:cs="Arial"/>
          <w:bCs/>
          <w:color w:val="000000"/>
          <w:sz w:val="24"/>
          <w:szCs w:val="24"/>
          <w:lang w:eastAsia="ar-SA"/>
        </w:rPr>
      </w:pPr>
      <w:r w:rsidRPr="00FB2369">
        <w:rPr>
          <w:rFonts w:ascii="Arial" w:eastAsia="Times New Roman" w:hAnsi="Arial" w:cs="Arial"/>
          <w:b/>
          <w:color w:val="000000"/>
          <w:sz w:val="24"/>
          <w:szCs w:val="24"/>
          <w:lang w:eastAsia="ar-SA"/>
        </w:rPr>
        <w:t xml:space="preserve">Artikel 7 Openstelling gebouw </w:t>
      </w:r>
    </w:p>
    <w:p w:rsidR="000A6E99" w:rsidRPr="00FB2369" w:rsidRDefault="000A6E99" w:rsidP="000A6E99">
      <w:pPr>
        <w:widowControl w:val="0"/>
        <w:tabs>
          <w:tab w:val="left" w:pos="-3119"/>
          <w:tab w:val="left" w:pos="-2835"/>
          <w:tab w:val="left" w:pos="-2268"/>
          <w:tab w:val="left" w:pos="567"/>
          <w:tab w:val="left" w:pos="1080"/>
          <w:tab w:val="left" w:pos="1134"/>
          <w:tab w:val="left" w:pos="9000"/>
        </w:tabs>
        <w:suppressAutoHyphens/>
        <w:autoSpaceDE w:val="0"/>
        <w:spacing w:after="0" w:line="240" w:lineRule="auto"/>
        <w:ind w:left="567" w:hanging="567"/>
        <w:rPr>
          <w:rFonts w:ascii="Arial" w:eastAsia="Times New Roman" w:hAnsi="Arial" w:cs="Arial"/>
          <w:bCs/>
          <w:color w:val="000000"/>
          <w:sz w:val="24"/>
          <w:szCs w:val="24"/>
          <w:lang w:eastAsia="ar-SA"/>
        </w:rPr>
      </w:pPr>
      <w:r w:rsidRPr="00FB2369">
        <w:rPr>
          <w:rFonts w:ascii="Arial" w:eastAsia="Times New Roman" w:hAnsi="Arial" w:cs="Arial"/>
          <w:bCs/>
          <w:color w:val="000000"/>
          <w:sz w:val="24"/>
          <w:szCs w:val="24"/>
          <w:lang w:eastAsia="ar-SA"/>
        </w:rPr>
        <w:t>7.1</w:t>
      </w:r>
      <w:r w:rsidRPr="00FB2369">
        <w:rPr>
          <w:rFonts w:ascii="Arial" w:eastAsia="Times New Roman" w:hAnsi="Arial" w:cs="Arial"/>
          <w:bCs/>
          <w:color w:val="000000"/>
          <w:sz w:val="24"/>
          <w:szCs w:val="24"/>
          <w:lang w:eastAsia="ar-SA"/>
        </w:rPr>
        <w:tab/>
        <w:t>Het gebouw kan geopend zijn gedurende de ter plaatse voor horeca gebruikelijke dagen en uren doch dient in ieder geval open te zijn op de ten behoeve van sociaal-culturele doeleinden te reserveren/gereserveerde dagen en uren en dient eveneens open te zijn gedurende voor huurder</w:t>
      </w:r>
      <w:r>
        <w:rPr>
          <w:rFonts w:ascii="Arial" w:eastAsia="Times New Roman" w:hAnsi="Arial" w:cs="Arial"/>
          <w:bCs/>
          <w:color w:val="000000"/>
          <w:sz w:val="24"/>
          <w:szCs w:val="24"/>
          <w:lang w:eastAsia="ar-SA"/>
        </w:rPr>
        <w:t>s</w:t>
      </w:r>
      <w:r w:rsidRPr="00FB2369">
        <w:rPr>
          <w:rFonts w:ascii="Arial" w:eastAsia="Times New Roman" w:hAnsi="Arial" w:cs="Arial"/>
          <w:bCs/>
          <w:color w:val="000000"/>
          <w:sz w:val="24"/>
          <w:szCs w:val="24"/>
          <w:lang w:eastAsia="ar-SA"/>
        </w:rPr>
        <w:t xml:space="preserve"> gereserveerde dagen en</w:t>
      </w:r>
      <w:r>
        <w:rPr>
          <w:rFonts w:ascii="Arial" w:eastAsia="Times New Roman" w:hAnsi="Arial" w:cs="Arial"/>
          <w:bCs/>
          <w:color w:val="000000"/>
          <w:sz w:val="24"/>
          <w:szCs w:val="24"/>
          <w:lang w:eastAsia="ar-SA"/>
        </w:rPr>
        <w:t xml:space="preserve"> uren als bedoeld in artikel 6</w:t>
      </w:r>
      <w:r w:rsidRPr="00FB2369">
        <w:rPr>
          <w:rFonts w:ascii="Arial" w:eastAsia="Times New Roman" w:hAnsi="Arial" w:cs="Arial"/>
          <w:bCs/>
          <w:color w:val="000000"/>
          <w:sz w:val="24"/>
          <w:szCs w:val="24"/>
          <w:lang w:eastAsia="ar-SA"/>
        </w:rPr>
        <w:t xml:space="preserve">. </w:t>
      </w:r>
    </w:p>
    <w:p w:rsidR="000A6E9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FB2369">
        <w:rPr>
          <w:rFonts w:ascii="Arial" w:eastAsia="Times New Roman" w:hAnsi="Arial" w:cs="Arial"/>
          <w:bCs/>
          <w:color w:val="000000"/>
          <w:sz w:val="24"/>
          <w:szCs w:val="24"/>
          <w:lang w:eastAsia="ar-SA"/>
        </w:rPr>
        <w:t>7.2</w:t>
      </w:r>
      <w:r w:rsidRPr="00FB2369">
        <w:rPr>
          <w:rFonts w:ascii="Arial" w:eastAsia="Times New Roman" w:hAnsi="Arial" w:cs="Arial"/>
          <w:bCs/>
          <w:color w:val="000000"/>
          <w:sz w:val="24"/>
          <w:szCs w:val="24"/>
          <w:lang w:eastAsia="ar-SA"/>
        </w:rPr>
        <w:tab/>
        <w:t>Pachter dient gedurende de openstelling van het gebouw, indien de huurders dat wensen, zorg te dragen voor de horeca</w:t>
      </w:r>
      <w:r>
        <w:rPr>
          <w:rFonts w:ascii="Arial" w:eastAsia="Times New Roman" w:hAnsi="Arial" w:cs="Arial"/>
          <w:bCs/>
          <w:color w:val="000000"/>
          <w:sz w:val="24"/>
          <w:szCs w:val="24"/>
          <w:lang w:eastAsia="ar-SA"/>
        </w:rPr>
        <w:t xml:space="preserve">functie. Als pachter van oordeel is dat dit </w:t>
      </w:r>
      <w:r w:rsidRPr="00FB2369">
        <w:rPr>
          <w:rFonts w:ascii="Arial" w:eastAsia="Times New Roman" w:hAnsi="Arial" w:cs="Arial"/>
          <w:bCs/>
          <w:color w:val="000000"/>
          <w:sz w:val="24"/>
          <w:szCs w:val="24"/>
          <w:lang w:eastAsia="ar-SA"/>
        </w:rPr>
        <w:t xml:space="preserve">economisch </w:t>
      </w:r>
      <w:r>
        <w:rPr>
          <w:rFonts w:ascii="Arial" w:eastAsia="Times New Roman" w:hAnsi="Arial" w:cs="Arial"/>
          <w:bCs/>
          <w:color w:val="000000"/>
          <w:sz w:val="24"/>
          <w:szCs w:val="24"/>
          <w:lang w:eastAsia="ar-SA"/>
        </w:rPr>
        <w:t xml:space="preserve">niet </w:t>
      </w:r>
      <w:r w:rsidRPr="00FB2369">
        <w:rPr>
          <w:rFonts w:ascii="Arial" w:eastAsia="Times New Roman" w:hAnsi="Arial" w:cs="Arial"/>
          <w:bCs/>
          <w:color w:val="000000"/>
          <w:sz w:val="24"/>
          <w:szCs w:val="24"/>
          <w:lang w:eastAsia="ar-SA"/>
        </w:rPr>
        <w:t>verantwoord is</w:t>
      </w:r>
      <w:r>
        <w:rPr>
          <w:rFonts w:ascii="Arial" w:eastAsia="Times New Roman" w:hAnsi="Arial" w:cs="Arial"/>
          <w:bCs/>
          <w:color w:val="000000"/>
          <w:sz w:val="24"/>
          <w:szCs w:val="24"/>
          <w:lang w:eastAsia="ar-SA"/>
        </w:rPr>
        <w:t xml:space="preserve">, treedt pachter in overleg met de </w:t>
      </w:r>
      <w:r>
        <w:rPr>
          <w:rFonts w:ascii="Arial" w:eastAsia="Times New Roman" w:hAnsi="Arial" w:cs="Arial"/>
          <w:bCs/>
          <w:color w:val="000000"/>
          <w:sz w:val="24"/>
          <w:szCs w:val="24"/>
          <w:lang w:eastAsia="ar-SA"/>
        </w:rPr>
        <w:lastRenderedPageBreak/>
        <w:t>huurders, zodat zij zelf in deze behoefte kunnen voorzien</w:t>
      </w:r>
      <w:r w:rsidRPr="00FB2369">
        <w:rPr>
          <w:rFonts w:ascii="Arial" w:eastAsia="Times New Roman" w:hAnsi="Arial" w:cs="Arial"/>
          <w:bCs/>
          <w:color w:val="000000"/>
          <w:sz w:val="24"/>
          <w:szCs w:val="24"/>
          <w:lang w:eastAsia="ar-SA"/>
        </w:rPr>
        <w:t>.</w:t>
      </w:r>
    </w:p>
    <w:p w:rsidR="000A6E9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7.3   Pachter is gerechtigd het gebouw gesloten te houden gedurende een periode van maximaal 4 weken gedurende de zomerperiode. Deze periode wordt in overleg met het bestuur vastgesteld voor 1 maart van het betrokken jaar, en tijdig bekend gemaakt aan de huurders.</w:t>
      </w:r>
    </w:p>
    <w:p w:rsidR="000A6E9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Pr="008F1B8C" w:rsidRDefault="000A6E99" w:rsidP="000A6E99">
      <w:pPr>
        <w:keepNext/>
        <w:widowControl w:val="0"/>
        <w:tabs>
          <w:tab w:val="left" w:pos="-2268"/>
          <w:tab w:val="left" w:pos="567"/>
          <w:tab w:val="left" w:pos="1134"/>
        </w:tabs>
        <w:suppressAutoHyphens/>
        <w:autoSpaceDE w:val="0"/>
        <w:spacing w:after="0" w:line="240" w:lineRule="auto"/>
        <w:outlineLvl w:val="2"/>
        <w:rPr>
          <w:rFonts w:ascii="Arial" w:eastAsia="Times New Roman" w:hAnsi="Arial" w:cs="Arial"/>
          <w:bCs/>
          <w:color w:val="000000"/>
          <w:sz w:val="24"/>
          <w:szCs w:val="24"/>
          <w:lang w:eastAsia="ar-SA"/>
        </w:rPr>
      </w:pPr>
      <w:r w:rsidRPr="008F1B8C">
        <w:rPr>
          <w:rFonts w:ascii="Arial" w:eastAsia="Times New Roman" w:hAnsi="Arial" w:cs="Arial"/>
          <w:b/>
          <w:color w:val="000000"/>
          <w:sz w:val="24"/>
          <w:szCs w:val="24"/>
          <w:lang w:eastAsia="ar-SA"/>
        </w:rPr>
        <w:t>Artikel 8 Onderhoud</w:t>
      </w:r>
    </w:p>
    <w:p w:rsidR="000A6E99" w:rsidRPr="008F1B8C"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8F1B8C">
        <w:rPr>
          <w:rFonts w:ascii="Arial" w:eastAsia="Times New Roman" w:hAnsi="Arial" w:cs="Arial"/>
          <w:bCs/>
          <w:color w:val="000000"/>
          <w:sz w:val="24"/>
          <w:szCs w:val="24"/>
          <w:lang w:eastAsia="ar-SA"/>
        </w:rPr>
        <w:t>8.1</w:t>
      </w:r>
      <w:r w:rsidRPr="008F1B8C">
        <w:rPr>
          <w:rFonts w:ascii="Arial" w:eastAsia="Times New Roman" w:hAnsi="Arial" w:cs="Arial"/>
          <w:bCs/>
          <w:color w:val="000000"/>
          <w:sz w:val="24"/>
          <w:szCs w:val="24"/>
          <w:lang w:eastAsia="ar-SA"/>
        </w:rPr>
        <w:tab/>
        <w:t>Groot onderhoud, reparatie en afschrijving van</w:t>
      </w:r>
      <w:r>
        <w:rPr>
          <w:rFonts w:ascii="Arial" w:eastAsia="Times New Roman" w:hAnsi="Arial" w:cs="Arial"/>
          <w:bCs/>
          <w:color w:val="000000"/>
          <w:sz w:val="24"/>
          <w:szCs w:val="24"/>
          <w:lang w:eastAsia="ar-SA"/>
        </w:rPr>
        <w:t xml:space="preserve"> het horecadeel en de inrichting ervan</w:t>
      </w:r>
      <w:r w:rsidRPr="008F1B8C">
        <w:rPr>
          <w:rFonts w:ascii="Arial" w:eastAsia="Times New Roman" w:hAnsi="Arial" w:cs="Arial"/>
          <w:bCs/>
          <w:color w:val="000000"/>
          <w:sz w:val="24"/>
          <w:szCs w:val="24"/>
          <w:lang w:eastAsia="ar-SA"/>
        </w:rPr>
        <w:t>, is voor rekening van de verpachter</w:t>
      </w:r>
    </w:p>
    <w:p w:rsidR="000A6E99" w:rsidRPr="008F1B8C"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8F1B8C">
        <w:rPr>
          <w:rFonts w:ascii="Arial" w:eastAsia="Times New Roman" w:hAnsi="Arial" w:cs="Arial"/>
          <w:bCs/>
          <w:color w:val="000000"/>
          <w:sz w:val="24"/>
          <w:szCs w:val="24"/>
          <w:lang w:eastAsia="ar-SA"/>
        </w:rPr>
        <w:t>8.2</w:t>
      </w:r>
      <w:r w:rsidRPr="008F1B8C">
        <w:rPr>
          <w:rFonts w:ascii="Arial" w:eastAsia="Times New Roman" w:hAnsi="Arial" w:cs="Arial"/>
          <w:bCs/>
          <w:color w:val="000000"/>
          <w:sz w:val="24"/>
          <w:szCs w:val="24"/>
          <w:lang w:eastAsia="ar-SA"/>
        </w:rPr>
        <w:tab/>
        <w:t xml:space="preserve">Afschrijving van inventaris en aankleding is voor rekening van de verpachter, </w:t>
      </w:r>
    </w:p>
    <w:p w:rsidR="000A6E99" w:rsidRPr="008F1B8C"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8F1B8C">
        <w:rPr>
          <w:rFonts w:ascii="Arial" w:eastAsia="Times New Roman" w:hAnsi="Arial" w:cs="Arial"/>
          <w:bCs/>
          <w:color w:val="000000"/>
          <w:sz w:val="24"/>
          <w:szCs w:val="24"/>
          <w:lang w:eastAsia="ar-SA"/>
        </w:rPr>
        <w:t>8.3</w:t>
      </w:r>
      <w:r w:rsidRPr="008F1B8C">
        <w:rPr>
          <w:rFonts w:ascii="Arial" w:eastAsia="Times New Roman" w:hAnsi="Arial" w:cs="Arial"/>
          <w:bCs/>
          <w:color w:val="000000"/>
          <w:sz w:val="24"/>
          <w:szCs w:val="24"/>
          <w:lang w:eastAsia="ar-SA"/>
        </w:rPr>
        <w:tab/>
      </w:r>
      <w:r>
        <w:rPr>
          <w:rFonts w:ascii="Arial" w:eastAsia="Times New Roman" w:hAnsi="Arial" w:cs="Arial"/>
          <w:bCs/>
          <w:color w:val="000000"/>
          <w:sz w:val="24"/>
          <w:szCs w:val="24"/>
          <w:lang w:eastAsia="ar-SA"/>
        </w:rPr>
        <w:t xml:space="preserve">De noodzaak tot aanpassing van of </w:t>
      </w:r>
      <w:r w:rsidRPr="008F1B8C">
        <w:rPr>
          <w:rFonts w:ascii="Arial" w:eastAsia="Times New Roman" w:hAnsi="Arial" w:cs="Arial"/>
          <w:bCs/>
          <w:color w:val="000000"/>
          <w:sz w:val="24"/>
          <w:szCs w:val="24"/>
          <w:lang w:eastAsia="ar-SA"/>
        </w:rPr>
        <w:t xml:space="preserve">vervanging van inventaris en aankleding </w:t>
      </w:r>
      <w:r>
        <w:rPr>
          <w:rFonts w:ascii="Arial" w:eastAsia="Times New Roman" w:hAnsi="Arial" w:cs="Arial"/>
          <w:bCs/>
          <w:color w:val="000000"/>
          <w:sz w:val="24"/>
          <w:szCs w:val="24"/>
          <w:lang w:eastAsia="ar-SA"/>
        </w:rPr>
        <w:t xml:space="preserve">wordt in goed overleg tussen partijen vastgesteld. Als maatstaven hierbij gelden </w:t>
      </w:r>
      <w:r w:rsidRPr="008F1B8C">
        <w:rPr>
          <w:rFonts w:ascii="Arial" w:eastAsia="Times New Roman" w:hAnsi="Arial" w:cs="Arial"/>
          <w:bCs/>
          <w:color w:val="000000"/>
          <w:sz w:val="24"/>
          <w:szCs w:val="24"/>
          <w:lang w:eastAsia="ar-SA"/>
        </w:rPr>
        <w:t>de beschik</w:t>
      </w:r>
      <w:r>
        <w:rPr>
          <w:rFonts w:ascii="Arial" w:eastAsia="Times New Roman" w:hAnsi="Arial" w:cs="Arial"/>
          <w:bCs/>
          <w:color w:val="000000"/>
          <w:sz w:val="24"/>
          <w:szCs w:val="24"/>
          <w:lang w:eastAsia="ar-SA"/>
        </w:rPr>
        <w:t>bare financiële middelen en</w:t>
      </w:r>
      <w:r w:rsidRPr="008F1B8C">
        <w:rPr>
          <w:rFonts w:ascii="Arial" w:eastAsia="Times New Roman" w:hAnsi="Arial" w:cs="Arial"/>
          <w:bCs/>
          <w:color w:val="000000"/>
          <w:sz w:val="24"/>
          <w:szCs w:val="24"/>
          <w:lang w:eastAsia="ar-SA"/>
        </w:rPr>
        <w:t xml:space="preserve"> de </w:t>
      </w:r>
      <w:r>
        <w:rPr>
          <w:rFonts w:ascii="Arial" w:eastAsia="Times New Roman" w:hAnsi="Arial" w:cs="Arial"/>
          <w:bCs/>
          <w:color w:val="000000"/>
          <w:sz w:val="24"/>
          <w:szCs w:val="24"/>
          <w:lang w:eastAsia="ar-SA"/>
        </w:rPr>
        <w:t>onbruikbaarheid van de voorzieningen.</w:t>
      </w:r>
      <w:r w:rsidRPr="008F1B8C">
        <w:rPr>
          <w:rFonts w:ascii="Arial" w:eastAsia="Times New Roman" w:hAnsi="Arial" w:cs="Arial"/>
          <w:bCs/>
          <w:color w:val="000000"/>
          <w:sz w:val="24"/>
          <w:szCs w:val="24"/>
          <w:lang w:eastAsia="ar-SA"/>
        </w:rPr>
        <w:t xml:space="preserve"> </w:t>
      </w:r>
    </w:p>
    <w:p w:rsidR="000A6E99" w:rsidRPr="008F1B8C" w:rsidRDefault="000A6E99" w:rsidP="000A6E99">
      <w:pPr>
        <w:widowControl w:val="0"/>
        <w:tabs>
          <w:tab w:val="left" w:pos="-2268"/>
          <w:tab w:val="left" w:pos="567"/>
        </w:tabs>
        <w:suppressAutoHyphens/>
        <w:autoSpaceDE w:val="0"/>
        <w:spacing w:after="0" w:line="240" w:lineRule="auto"/>
        <w:ind w:left="567" w:hanging="567"/>
        <w:rPr>
          <w:rFonts w:ascii="Arial" w:eastAsia="Times New Roman" w:hAnsi="Arial" w:cs="Arial"/>
          <w:bCs/>
          <w:sz w:val="24"/>
          <w:szCs w:val="24"/>
          <w:lang w:eastAsia="ar-SA"/>
        </w:rPr>
      </w:pPr>
      <w:r w:rsidRPr="008F1B8C">
        <w:rPr>
          <w:rFonts w:ascii="Arial" w:eastAsia="Times New Roman" w:hAnsi="Arial" w:cs="Arial"/>
          <w:bCs/>
          <w:color w:val="000000"/>
          <w:sz w:val="24"/>
          <w:szCs w:val="24"/>
          <w:lang w:eastAsia="ar-SA"/>
        </w:rPr>
        <w:t>8.4</w:t>
      </w:r>
      <w:r w:rsidRPr="008F1B8C">
        <w:rPr>
          <w:rFonts w:ascii="Arial" w:eastAsia="Times New Roman" w:hAnsi="Arial" w:cs="Arial"/>
          <w:bCs/>
          <w:color w:val="000000"/>
          <w:sz w:val="24"/>
          <w:szCs w:val="24"/>
          <w:lang w:eastAsia="ar-SA"/>
        </w:rPr>
        <w:tab/>
        <w:t xml:space="preserve">Klein onderhoud </w:t>
      </w:r>
      <w:r w:rsidRPr="008F1B8C">
        <w:rPr>
          <w:rFonts w:ascii="Arial" w:eastAsia="Times New Roman" w:hAnsi="Arial" w:cs="Arial"/>
          <w:bCs/>
          <w:sz w:val="24"/>
          <w:szCs w:val="24"/>
          <w:lang w:eastAsia="ar-SA"/>
        </w:rPr>
        <w:t xml:space="preserve">is voor rekening van de </w:t>
      </w:r>
      <w:r>
        <w:rPr>
          <w:rFonts w:ascii="Arial" w:eastAsia="Times New Roman" w:hAnsi="Arial" w:cs="Arial"/>
          <w:bCs/>
          <w:sz w:val="24"/>
          <w:szCs w:val="24"/>
          <w:lang w:eastAsia="ar-SA"/>
        </w:rPr>
        <w:t>ver</w:t>
      </w:r>
      <w:r w:rsidRPr="008F1B8C">
        <w:rPr>
          <w:rFonts w:ascii="Arial" w:eastAsia="Times New Roman" w:hAnsi="Arial" w:cs="Arial"/>
          <w:bCs/>
          <w:sz w:val="24"/>
          <w:szCs w:val="24"/>
          <w:lang w:eastAsia="ar-SA"/>
        </w:rPr>
        <w:t>pachter</w:t>
      </w:r>
      <w:r>
        <w:rPr>
          <w:rFonts w:ascii="Arial" w:eastAsia="Times New Roman" w:hAnsi="Arial" w:cs="Arial"/>
          <w:bCs/>
          <w:sz w:val="24"/>
          <w:szCs w:val="24"/>
          <w:lang w:eastAsia="ar-SA"/>
        </w:rPr>
        <w:t>. De noodzaak tot het uitvoeren van klein onderhoud wordt in goed overleg tussen partijen vastgesteld. Indien reparaties op korte termijn noodzakelijk zijn, stelt pachter verpachter daarvan onverwijld in kennis. Verpachter draagt er zorg voor dat de reparaties op korte termijn worden uitgevoerd. Onder klein onderhoud wordt verstaan:</w:t>
      </w:r>
      <w:r w:rsidRPr="008F1B8C">
        <w:rPr>
          <w:rFonts w:ascii="Arial" w:eastAsia="Times New Roman" w:hAnsi="Arial" w:cs="Arial"/>
          <w:bCs/>
          <w:sz w:val="24"/>
          <w:szCs w:val="24"/>
          <w:lang w:eastAsia="ar-SA"/>
        </w:rPr>
        <w:t xml:space="preserve"> </w:t>
      </w:r>
    </w:p>
    <w:p w:rsidR="000A6E99"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01163B">
        <w:rPr>
          <w:rFonts w:ascii="Arial" w:eastAsia="Times New Roman" w:hAnsi="Arial" w:cs="Arial"/>
          <w:bCs/>
          <w:color w:val="000000"/>
          <w:sz w:val="24"/>
          <w:szCs w:val="24"/>
          <w:lang w:eastAsia="ar-SA"/>
        </w:rPr>
        <w:t xml:space="preserve">reparaties van beschadigingen binnenzijde; </w:t>
      </w:r>
    </w:p>
    <w:p w:rsidR="000A6E99"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01163B">
        <w:rPr>
          <w:rFonts w:ascii="Arial" w:eastAsia="Times New Roman" w:hAnsi="Arial" w:cs="Arial"/>
          <w:bCs/>
          <w:color w:val="000000"/>
          <w:sz w:val="24"/>
          <w:szCs w:val="24"/>
          <w:lang w:eastAsia="ar-SA"/>
        </w:rPr>
        <w:t xml:space="preserve">reparaties van beschadigingen aan alle </w:t>
      </w:r>
      <w:r>
        <w:rPr>
          <w:rFonts w:ascii="Arial" w:eastAsia="Times New Roman" w:hAnsi="Arial" w:cs="Arial"/>
          <w:bCs/>
          <w:color w:val="000000"/>
          <w:sz w:val="24"/>
          <w:szCs w:val="24"/>
          <w:lang w:eastAsia="ar-SA"/>
        </w:rPr>
        <w:t xml:space="preserve">voorzieningen van de inrichting </w:t>
      </w:r>
      <w:r w:rsidRPr="0001163B">
        <w:rPr>
          <w:rFonts w:ascii="Arial" w:eastAsia="Times New Roman" w:hAnsi="Arial" w:cs="Arial"/>
          <w:bCs/>
          <w:color w:val="000000"/>
          <w:sz w:val="24"/>
          <w:szCs w:val="24"/>
          <w:lang w:eastAsia="ar-SA"/>
        </w:rPr>
        <w:t xml:space="preserve">behorende tot het horecadeel; </w:t>
      </w:r>
    </w:p>
    <w:p w:rsidR="000A6E99"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FD4A5C">
        <w:rPr>
          <w:rFonts w:ascii="Arial" w:eastAsia="Times New Roman" w:hAnsi="Arial" w:cs="Arial"/>
          <w:bCs/>
          <w:color w:val="000000"/>
          <w:sz w:val="24"/>
          <w:szCs w:val="24"/>
          <w:lang w:eastAsia="ar-SA"/>
        </w:rPr>
        <w:t xml:space="preserve">alle onderhoud, reparaties, schoonmaken en </w:t>
      </w:r>
      <w:proofErr w:type="spellStart"/>
      <w:r w:rsidRPr="00FD4A5C">
        <w:rPr>
          <w:rFonts w:ascii="Arial" w:eastAsia="Times New Roman" w:hAnsi="Arial" w:cs="Arial"/>
          <w:bCs/>
          <w:color w:val="000000"/>
          <w:sz w:val="24"/>
          <w:szCs w:val="24"/>
          <w:lang w:eastAsia="ar-SA"/>
        </w:rPr>
        <w:t>conserveringen</w:t>
      </w:r>
      <w:proofErr w:type="spellEnd"/>
      <w:r w:rsidRPr="00FD4A5C">
        <w:rPr>
          <w:rFonts w:ascii="Arial" w:eastAsia="Times New Roman" w:hAnsi="Arial" w:cs="Arial"/>
          <w:bCs/>
          <w:color w:val="000000"/>
          <w:sz w:val="24"/>
          <w:szCs w:val="24"/>
          <w:lang w:eastAsia="ar-SA"/>
        </w:rPr>
        <w:t xml:space="preserve"> van de inventaris;</w:t>
      </w:r>
    </w:p>
    <w:p w:rsidR="000A6E99"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Pr="00FD4A5C">
        <w:rPr>
          <w:rFonts w:ascii="Arial" w:eastAsia="Times New Roman" w:hAnsi="Arial" w:cs="Arial"/>
          <w:bCs/>
          <w:color w:val="000000"/>
          <w:sz w:val="24"/>
          <w:szCs w:val="24"/>
          <w:lang w:eastAsia="ar-SA"/>
        </w:rPr>
        <w:t>alle onderhoud, reparaties en schoonmaken van de aankleding;</w:t>
      </w:r>
    </w:p>
    <w:p w:rsidR="000A6E99" w:rsidRPr="00FD4A5C"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proofErr w:type="spellStart"/>
      <w:r>
        <w:rPr>
          <w:rFonts w:ascii="Arial" w:eastAsia="Times New Roman" w:hAnsi="Arial" w:cs="Arial"/>
          <w:bCs/>
          <w:color w:val="000000"/>
          <w:sz w:val="24"/>
          <w:szCs w:val="24"/>
          <w:lang w:eastAsia="ar-SA"/>
        </w:rPr>
        <w:t>binnenschilderwerk</w:t>
      </w:r>
      <w:proofErr w:type="spellEnd"/>
      <w:r w:rsidRPr="00FD4A5C">
        <w:rPr>
          <w:rFonts w:ascii="Arial" w:eastAsia="Times New Roman" w:hAnsi="Arial" w:cs="Arial"/>
          <w:bCs/>
          <w:color w:val="000000"/>
          <w:sz w:val="24"/>
          <w:szCs w:val="24"/>
          <w:lang w:eastAsia="ar-SA"/>
        </w:rPr>
        <w:t xml:space="preserve">, met uitzondering van het renovatiewerk; </w:t>
      </w:r>
    </w:p>
    <w:p w:rsidR="000A6E99" w:rsidRPr="00685905"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reparaties en </w:t>
      </w:r>
      <w:r w:rsidRPr="00685905">
        <w:rPr>
          <w:rFonts w:ascii="Arial" w:eastAsia="Times New Roman" w:hAnsi="Arial" w:cs="Arial"/>
          <w:bCs/>
          <w:color w:val="000000"/>
          <w:sz w:val="24"/>
          <w:szCs w:val="24"/>
          <w:lang w:eastAsia="ar-SA"/>
        </w:rPr>
        <w:t xml:space="preserve">onderhoud van alle hang- en sluitwerken; </w:t>
      </w:r>
    </w:p>
    <w:p w:rsidR="000A6E99" w:rsidRPr="00685905" w:rsidRDefault="000A6E99" w:rsidP="000A6E99">
      <w:pPr>
        <w:pStyle w:val="Lijstalinea"/>
        <w:widowControl w:val="0"/>
        <w:numPr>
          <w:ilvl w:val="0"/>
          <w:numId w:val="4"/>
        </w:numPr>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Pr>
          <w:rFonts w:ascii="Arial" w:eastAsia="Times New Roman" w:hAnsi="Arial" w:cs="Arial"/>
          <w:bCs/>
          <w:sz w:val="24"/>
          <w:szCs w:val="24"/>
          <w:lang w:eastAsia="ar-SA"/>
        </w:rPr>
        <w:t xml:space="preserve"> </w:t>
      </w:r>
      <w:r w:rsidRPr="00685905">
        <w:rPr>
          <w:rFonts w:ascii="Arial" w:eastAsia="Times New Roman" w:hAnsi="Arial" w:cs="Arial"/>
          <w:bCs/>
          <w:sz w:val="24"/>
          <w:szCs w:val="24"/>
          <w:lang w:eastAsia="ar-SA"/>
        </w:rPr>
        <w:t>reparatie en onderhoud van</w:t>
      </w:r>
      <w:r w:rsidRPr="00685905">
        <w:rPr>
          <w:rFonts w:ascii="Arial" w:eastAsia="Times New Roman" w:hAnsi="Arial" w:cs="Arial"/>
          <w:bCs/>
          <w:color w:val="FF0000"/>
          <w:sz w:val="24"/>
          <w:szCs w:val="24"/>
          <w:lang w:eastAsia="ar-SA"/>
        </w:rPr>
        <w:t xml:space="preserve"> </w:t>
      </w:r>
      <w:r w:rsidRPr="00685905">
        <w:rPr>
          <w:rFonts w:ascii="Arial" w:eastAsia="Times New Roman" w:hAnsi="Arial" w:cs="Arial"/>
          <w:bCs/>
          <w:color w:val="000000"/>
          <w:sz w:val="24"/>
          <w:szCs w:val="24"/>
          <w:lang w:eastAsia="ar-SA"/>
        </w:rPr>
        <w:t xml:space="preserve">schakelaars, wandcontactdozen, kranen, aftappunten, afvoeren en schrobputten. </w:t>
      </w:r>
    </w:p>
    <w:p w:rsidR="000A6E99"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Times New Roman" w:hAnsi="Arial" w:cs="Arial"/>
          <w:bCs/>
          <w:color w:val="000000"/>
          <w:sz w:val="24"/>
          <w:szCs w:val="24"/>
          <w:lang w:eastAsia="ar-SA"/>
        </w:rPr>
      </w:pPr>
    </w:p>
    <w:p w:rsidR="000A6E99" w:rsidRPr="00587486" w:rsidRDefault="000A6E99" w:rsidP="000A6E99">
      <w:pPr>
        <w:keepNext/>
        <w:widowControl w:val="0"/>
        <w:tabs>
          <w:tab w:val="left" w:pos="-2268"/>
          <w:tab w:val="left" w:pos="567"/>
          <w:tab w:val="left" w:pos="1134"/>
        </w:tabs>
        <w:suppressAutoHyphens/>
        <w:autoSpaceDE w:val="0"/>
        <w:spacing w:after="0" w:line="240" w:lineRule="auto"/>
        <w:outlineLvl w:val="2"/>
        <w:rPr>
          <w:rFonts w:ascii="Arial" w:eastAsia="Times New Roman" w:hAnsi="Arial" w:cs="Arial"/>
          <w:bCs/>
          <w:color w:val="000000"/>
          <w:sz w:val="24"/>
          <w:szCs w:val="24"/>
          <w:lang w:eastAsia="ar-SA"/>
        </w:rPr>
      </w:pPr>
      <w:r w:rsidRPr="00587486">
        <w:rPr>
          <w:rFonts w:ascii="Arial" w:eastAsia="Times New Roman" w:hAnsi="Arial" w:cs="Arial"/>
          <w:b/>
          <w:color w:val="000000"/>
          <w:sz w:val="24"/>
          <w:szCs w:val="24"/>
          <w:lang w:eastAsia="ar-SA"/>
        </w:rPr>
        <w:t>Artikel 9 Verzekeringen</w:t>
      </w:r>
      <w:r>
        <w:rPr>
          <w:rFonts w:ascii="Arial" w:eastAsia="Times New Roman" w:hAnsi="Arial" w:cs="Arial"/>
          <w:b/>
          <w:color w:val="000000"/>
          <w:sz w:val="24"/>
          <w:szCs w:val="24"/>
          <w:lang w:eastAsia="ar-SA"/>
        </w:rPr>
        <w:t xml:space="preserve"> en aansprakelijkheid</w:t>
      </w:r>
      <w:r w:rsidRPr="00587486">
        <w:rPr>
          <w:rFonts w:ascii="Arial" w:eastAsia="Times New Roman" w:hAnsi="Arial" w:cs="Arial"/>
          <w:b/>
          <w:color w:val="000000"/>
          <w:sz w:val="24"/>
          <w:szCs w:val="24"/>
          <w:lang w:eastAsia="ar-SA"/>
        </w:rPr>
        <w:t xml:space="preserve"> </w:t>
      </w:r>
    </w:p>
    <w:p w:rsidR="000A6E99" w:rsidRPr="00587486"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587486">
        <w:rPr>
          <w:rFonts w:ascii="Arial" w:eastAsia="Times New Roman" w:hAnsi="Arial" w:cs="Arial"/>
          <w:bCs/>
          <w:color w:val="000000"/>
          <w:sz w:val="24"/>
          <w:szCs w:val="24"/>
          <w:lang w:eastAsia="ar-SA"/>
        </w:rPr>
        <w:t xml:space="preserve">9.1 </w:t>
      </w:r>
      <w:r w:rsidRPr="00587486">
        <w:rPr>
          <w:rFonts w:ascii="Arial" w:eastAsia="Times New Roman" w:hAnsi="Arial" w:cs="Arial"/>
          <w:bCs/>
          <w:color w:val="000000"/>
          <w:sz w:val="24"/>
          <w:szCs w:val="24"/>
          <w:lang w:eastAsia="ar-SA"/>
        </w:rPr>
        <w:tab/>
        <w:t>Voor het gebouw en inrichting is een uitgebreide gevarenverzekering afgesloten. De kosten daarvan zijn voor rekening van de verpachter</w:t>
      </w:r>
      <w:r>
        <w:rPr>
          <w:rFonts w:ascii="Arial" w:eastAsia="Times New Roman" w:hAnsi="Arial" w:cs="Arial"/>
          <w:bCs/>
          <w:color w:val="000000"/>
          <w:sz w:val="24"/>
          <w:szCs w:val="24"/>
          <w:lang w:eastAsia="ar-SA"/>
        </w:rPr>
        <w:t>.</w:t>
      </w:r>
      <w:r w:rsidRPr="00587486">
        <w:rPr>
          <w:rFonts w:ascii="Arial" w:eastAsia="Times New Roman" w:hAnsi="Arial" w:cs="Arial"/>
          <w:bCs/>
          <w:color w:val="000000"/>
          <w:sz w:val="24"/>
          <w:szCs w:val="24"/>
          <w:lang w:eastAsia="ar-SA"/>
        </w:rPr>
        <w:t xml:space="preserve"> </w:t>
      </w:r>
    </w:p>
    <w:p w:rsidR="000A6E99" w:rsidRPr="00587486"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587486">
        <w:rPr>
          <w:rFonts w:ascii="Arial" w:eastAsia="Times New Roman" w:hAnsi="Arial" w:cs="Arial"/>
          <w:bCs/>
          <w:sz w:val="24"/>
          <w:szCs w:val="24"/>
          <w:lang w:eastAsia="ar-SA"/>
        </w:rPr>
        <w:t>9.2</w:t>
      </w:r>
      <w:r w:rsidRPr="00587486">
        <w:rPr>
          <w:rFonts w:ascii="Arial" w:eastAsia="Times New Roman" w:hAnsi="Arial" w:cs="Arial"/>
          <w:bCs/>
          <w:color w:val="000000"/>
          <w:sz w:val="24"/>
          <w:szCs w:val="24"/>
          <w:lang w:eastAsia="ar-SA"/>
        </w:rPr>
        <w:t xml:space="preserve"> </w:t>
      </w:r>
      <w:r w:rsidRPr="00587486">
        <w:rPr>
          <w:rFonts w:ascii="Arial" w:eastAsia="Times New Roman" w:hAnsi="Arial" w:cs="Arial"/>
          <w:bCs/>
          <w:color w:val="000000"/>
          <w:sz w:val="24"/>
          <w:szCs w:val="24"/>
          <w:lang w:eastAsia="ar-SA"/>
        </w:rPr>
        <w:tab/>
        <w:t>Voor de inventaris</w:t>
      </w:r>
      <w:r>
        <w:rPr>
          <w:rFonts w:ascii="Arial" w:eastAsia="Times New Roman" w:hAnsi="Arial" w:cs="Arial"/>
          <w:bCs/>
          <w:color w:val="000000"/>
          <w:sz w:val="24"/>
          <w:szCs w:val="24"/>
          <w:lang w:eastAsia="ar-SA"/>
        </w:rPr>
        <w:t xml:space="preserve"> en </w:t>
      </w:r>
      <w:r w:rsidRPr="00587486">
        <w:rPr>
          <w:rFonts w:ascii="Arial" w:eastAsia="Times New Roman" w:hAnsi="Arial" w:cs="Arial"/>
          <w:bCs/>
          <w:color w:val="000000"/>
          <w:sz w:val="24"/>
          <w:szCs w:val="24"/>
          <w:lang w:eastAsia="ar-SA"/>
        </w:rPr>
        <w:t xml:space="preserve">aankleding is een inboedelverzekering afgesloten. De kosten daarvan zijn voor rekening van de verpachter.   </w:t>
      </w:r>
    </w:p>
    <w:p w:rsidR="000A6E99" w:rsidRPr="00587486"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587486">
        <w:rPr>
          <w:rFonts w:ascii="Arial" w:eastAsia="Times New Roman" w:hAnsi="Arial" w:cs="Arial"/>
          <w:bCs/>
          <w:sz w:val="24"/>
          <w:szCs w:val="24"/>
          <w:lang w:eastAsia="ar-SA"/>
        </w:rPr>
        <w:t>9.4</w:t>
      </w:r>
      <w:r w:rsidRPr="00587486">
        <w:rPr>
          <w:rFonts w:ascii="Arial" w:eastAsia="Times New Roman" w:hAnsi="Arial" w:cs="Arial"/>
          <w:bCs/>
          <w:color w:val="000000"/>
          <w:sz w:val="24"/>
          <w:szCs w:val="24"/>
          <w:lang w:eastAsia="ar-SA"/>
        </w:rPr>
        <w:t xml:space="preserve"> </w:t>
      </w:r>
      <w:r w:rsidRPr="00587486">
        <w:rPr>
          <w:rFonts w:ascii="Arial" w:eastAsia="Times New Roman" w:hAnsi="Arial" w:cs="Arial"/>
          <w:bCs/>
          <w:color w:val="000000"/>
          <w:sz w:val="24"/>
          <w:szCs w:val="24"/>
          <w:lang w:eastAsia="ar-SA"/>
        </w:rPr>
        <w:tab/>
        <w:t xml:space="preserve">Bij calamiteiten is de verpachter niet gehouden tot enige vrijwaring in welke vorm dan ook. </w:t>
      </w:r>
    </w:p>
    <w:p w:rsidR="000A6E99" w:rsidRPr="00587486"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587486">
        <w:rPr>
          <w:rFonts w:ascii="Arial" w:eastAsia="Times New Roman" w:hAnsi="Arial" w:cs="Arial"/>
          <w:bCs/>
          <w:sz w:val="24"/>
          <w:szCs w:val="24"/>
          <w:lang w:eastAsia="ar-SA"/>
        </w:rPr>
        <w:t>9.5</w:t>
      </w:r>
      <w:r w:rsidRPr="00587486">
        <w:rPr>
          <w:rFonts w:ascii="Arial" w:eastAsia="Times New Roman" w:hAnsi="Arial" w:cs="Arial"/>
          <w:bCs/>
          <w:color w:val="000000"/>
          <w:sz w:val="24"/>
          <w:szCs w:val="24"/>
          <w:lang w:eastAsia="ar-SA"/>
        </w:rPr>
        <w:t xml:space="preserve"> </w:t>
      </w:r>
      <w:r w:rsidRPr="00587486">
        <w:rPr>
          <w:rFonts w:ascii="Arial" w:eastAsia="Times New Roman" w:hAnsi="Arial" w:cs="Arial"/>
          <w:bCs/>
          <w:color w:val="000000"/>
          <w:sz w:val="24"/>
          <w:szCs w:val="24"/>
          <w:lang w:eastAsia="ar-SA"/>
        </w:rPr>
        <w:tab/>
        <w:t xml:space="preserve">Pachter </w:t>
      </w:r>
      <w:r>
        <w:rPr>
          <w:rFonts w:ascii="Arial" w:eastAsia="Times New Roman" w:hAnsi="Arial" w:cs="Arial"/>
          <w:bCs/>
          <w:color w:val="000000"/>
          <w:sz w:val="24"/>
          <w:szCs w:val="24"/>
          <w:lang w:eastAsia="ar-SA"/>
        </w:rPr>
        <w:t>sluit</w:t>
      </w:r>
      <w:r w:rsidRPr="00587486">
        <w:rPr>
          <w:rFonts w:ascii="Arial" w:eastAsia="Times New Roman" w:hAnsi="Arial" w:cs="Arial"/>
          <w:bCs/>
          <w:color w:val="000000"/>
          <w:sz w:val="24"/>
          <w:szCs w:val="24"/>
          <w:lang w:eastAsia="ar-SA"/>
        </w:rPr>
        <w:t xml:space="preserve"> een </w:t>
      </w:r>
      <w:r>
        <w:rPr>
          <w:rFonts w:ascii="Arial" w:eastAsia="Times New Roman" w:hAnsi="Arial" w:cs="Arial"/>
          <w:bCs/>
          <w:color w:val="000000"/>
          <w:sz w:val="24"/>
          <w:szCs w:val="24"/>
          <w:lang w:eastAsia="ar-SA"/>
        </w:rPr>
        <w:t>verzekering aansprakelijkheid bedrijven af.</w:t>
      </w:r>
      <w:r w:rsidRPr="00587486">
        <w:rPr>
          <w:rFonts w:ascii="Arial" w:eastAsia="Times New Roman" w:hAnsi="Arial" w:cs="Arial"/>
          <w:bCs/>
          <w:color w:val="000000"/>
          <w:sz w:val="24"/>
          <w:szCs w:val="24"/>
          <w:lang w:eastAsia="ar-SA"/>
        </w:rPr>
        <w:t xml:space="preserve"> Van deze verzekering zal pachter op verzoek van verpachter </w:t>
      </w:r>
      <w:r>
        <w:rPr>
          <w:rFonts w:ascii="Arial" w:eastAsia="Times New Roman" w:hAnsi="Arial" w:cs="Arial"/>
          <w:bCs/>
          <w:color w:val="000000"/>
          <w:sz w:val="24"/>
          <w:szCs w:val="24"/>
          <w:lang w:eastAsia="ar-SA"/>
        </w:rPr>
        <w:t>een kopie van de polissen</w:t>
      </w:r>
      <w:r w:rsidRPr="00587486">
        <w:rPr>
          <w:rFonts w:ascii="Arial" w:eastAsia="Times New Roman" w:hAnsi="Arial" w:cs="Arial"/>
          <w:bCs/>
          <w:color w:val="000000"/>
          <w:sz w:val="24"/>
          <w:szCs w:val="24"/>
          <w:lang w:eastAsia="ar-SA"/>
        </w:rPr>
        <w:t xml:space="preserve"> overleggen. </w:t>
      </w:r>
    </w:p>
    <w:p w:rsidR="000A6E99" w:rsidRPr="00587486"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587486">
        <w:rPr>
          <w:rFonts w:ascii="Arial" w:eastAsia="Times New Roman" w:hAnsi="Arial" w:cs="Arial"/>
          <w:bCs/>
          <w:sz w:val="24"/>
          <w:szCs w:val="24"/>
          <w:lang w:eastAsia="ar-SA"/>
        </w:rPr>
        <w:t xml:space="preserve">9.6 </w:t>
      </w:r>
      <w:r w:rsidRPr="00587486">
        <w:rPr>
          <w:rFonts w:ascii="Arial" w:eastAsia="Times New Roman" w:hAnsi="Arial" w:cs="Arial"/>
          <w:bCs/>
          <w:sz w:val="24"/>
          <w:szCs w:val="24"/>
          <w:lang w:eastAsia="ar-SA"/>
        </w:rPr>
        <w:tab/>
      </w:r>
      <w:r w:rsidRPr="00587486">
        <w:rPr>
          <w:rFonts w:ascii="Arial" w:eastAsia="Times New Roman" w:hAnsi="Arial" w:cs="Arial"/>
          <w:bCs/>
          <w:color w:val="000000"/>
          <w:sz w:val="24"/>
          <w:szCs w:val="24"/>
          <w:lang w:eastAsia="ar-SA"/>
        </w:rPr>
        <w:t xml:space="preserve">Verpachter is niet aansprakelijk voor </w:t>
      </w:r>
      <w:r>
        <w:rPr>
          <w:rFonts w:ascii="Arial" w:eastAsia="Times New Roman" w:hAnsi="Arial" w:cs="Arial"/>
          <w:bCs/>
          <w:color w:val="000000"/>
          <w:sz w:val="24"/>
          <w:szCs w:val="24"/>
          <w:lang w:eastAsia="ar-SA"/>
        </w:rPr>
        <w:t>s</w:t>
      </w:r>
      <w:r w:rsidRPr="00587486">
        <w:rPr>
          <w:rFonts w:ascii="Arial" w:eastAsia="Times New Roman" w:hAnsi="Arial" w:cs="Arial"/>
          <w:bCs/>
          <w:color w:val="000000"/>
          <w:sz w:val="24"/>
          <w:szCs w:val="24"/>
          <w:lang w:eastAsia="ar-SA"/>
        </w:rPr>
        <w:t xml:space="preserve">chade </w:t>
      </w:r>
      <w:r>
        <w:rPr>
          <w:rFonts w:ascii="Arial" w:eastAsia="Times New Roman" w:hAnsi="Arial" w:cs="Arial"/>
          <w:bCs/>
          <w:color w:val="000000"/>
          <w:sz w:val="24"/>
          <w:szCs w:val="24"/>
          <w:lang w:eastAsia="ar-SA"/>
        </w:rPr>
        <w:t>aan of vermissing van eigendommen van de pachter, als gevolg van inbraak of diefstal uit het gebouw.</w:t>
      </w:r>
      <w:r w:rsidRPr="00587486">
        <w:rPr>
          <w:rFonts w:ascii="Arial" w:eastAsia="Times New Roman" w:hAnsi="Arial" w:cs="Arial"/>
          <w:bCs/>
          <w:color w:val="000000"/>
          <w:sz w:val="24"/>
          <w:szCs w:val="24"/>
          <w:lang w:eastAsia="ar-SA"/>
        </w:rPr>
        <w:t xml:space="preserve">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Times New Roman"/>
          <w:sz w:val="24"/>
          <w:szCs w:val="24"/>
          <w:lang w:eastAsia="ar-SA"/>
        </w:rPr>
      </w:pPr>
      <w:r w:rsidRPr="00587486">
        <w:rPr>
          <w:rFonts w:ascii="Arial" w:eastAsia="Times New Roman" w:hAnsi="Arial" w:cs="Times New Roman"/>
          <w:sz w:val="24"/>
          <w:szCs w:val="24"/>
          <w:lang w:eastAsia="ar-SA"/>
        </w:rPr>
        <w:t xml:space="preserve">9.7 </w:t>
      </w:r>
      <w:r w:rsidRPr="00587486">
        <w:rPr>
          <w:rFonts w:ascii="Arial" w:eastAsia="Times New Roman" w:hAnsi="Arial" w:cs="Times New Roman"/>
          <w:sz w:val="24"/>
          <w:szCs w:val="24"/>
          <w:lang w:eastAsia="ar-SA"/>
        </w:rPr>
        <w:tab/>
        <w:t xml:space="preserve">Verpachter </w:t>
      </w:r>
      <w:r>
        <w:rPr>
          <w:rFonts w:ascii="Arial" w:eastAsia="Times New Roman" w:hAnsi="Arial" w:cs="Times New Roman"/>
          <w:sz w:val="24"/>
          <w:szCs w:val="24"/>
          <w:lang w:eastAsia="ar-SA"/>
        </w:rPr>
        <w:t>is niet</w:t>
      </w:r>
      <w:r w:rsidRPr="00587486">
        <w:rPr>
          <w:rFonts w:ascii="Arial" w:eastAsia="Times New Roman" w:hAnsi="Arial" w:cs="Times New Roman"/>
          <w:sz w:val="24"/>
          <w:szCs w:val="24"/>
          <w:lang w:eastAsia="ar-SA"/>
        </w:rPr>
        <w:t xml:space="preserve"> aansprakelijk voor diefstal, beschadiging en dergelijke van eigendommen van </w:t>
      </w:r>
      <w:r>
        <w:rPr>
          <w:rFonts w:ascii="Arial" w:eastAsia="Times New Roman" w:hAnsi="Arial" w:cs="Times New Roman"/>
          <w:sz w:val="24"/>
          <w:szCs w:val="24"/>
          <w:lang w:eastAsia="ar-SA"/>
        </w:rPr>
        <w:t>huurders en bezoekers.</w:t>
      </w:r>
      <w:r w:rsidRPr="00587486">
        <w:rPr>
          <w:rFonts w:ascii="Arial" w:eastAsia="Times New Roman" w:hAnsi="Arial" w:cs="Times New Roman"/>
          <w:sz w:val="24"/>
          <w:szCs w:val="24"/>
          <w:lang w:eastAsia="ar-SA"/>
        </w:rPr>
        <w:t xml:space="preserve">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Times New Roman"/>
          <w:sz w:val="24"/>
          <w:szCs w:val="24"/>
          <w:lang w:eastAsia="ar-SA"/>
        </w:rPr>
      </w:pPr>
    </w:p>
    <w:p w:rsidR="000A6E99" w:rsidRPr="00944B47" w:rsidRDefault="000A6E99" w:rsidP="000A6E99">
      <w:pPr>
        <w:keepNext/>
        <w:widowControl w:val="0"/>
        <w:tabs>
          <w:tab w:val="left" w:pos="-2268"/>
          <w:tab w:val="left" w:pos="567"/>
          <w:tab w:val="left" w:pos="1134"/>
        </w:tabs>
        <w:suppressAutoHyphens/>
        <w:autoSpaceDE w:val="0"/>
        <w:spacing w:after="0" w:line="240" w:lineRule="auto"/>
        <w:outlineLvl w:val="2"/>
        <w:rPr>
          <w:rFonts w:ascii="Arial" w:eastAsia="Times New Roman" w:hAnsi="Arial" w:cs="Arial"/>
          <w:bCs/>
          <w:color w:val="000000"/>
          <w:sz w:val="24"/>
          <w:szCs w:val="24"/>
          <w:lang w:eastAsia="ar-SA"/>
        </w:rPr>
      </w:pPr>
      <w:r w:rsidRPr="00944B47">
        <w:rPr>
          <w:rFonts w:ascii="Arial" w:eastAsia="Times New Roman" w:hAnsi="Arial" w:cs="Arial"/>
          <w:b/>
          <w:color w:val="000000"/>
          <w:sz w:val="24"/>
          <w:szCs w:val="24"/>
          <w:lang w:eastAsia="ar-SA"/>
        </w:rPr>
        <w:t>Artikel 10 Overige bepalingen</w:t>
      </w:r>
    </w:p>
    <w:p w:rsidR="000A6E99" w:rsidRPr="00944B47"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sidRPr="00944B47">
        <w:rPr>
          <w:rFonts w:ascii="Arial" w:eastAsia="StarSymbol" w:hAnsi="Arial" w:cs="StarSymbol"/>
          <w:bCs/>
          <w:sz w:val="24"/>
          <w:szCs w:val="24"/>
          <w:lang w:eastAsia="ar-SA"/>
        </w:rPr>
        <w:t>10.1</w:t>
      </w:r>
      <w:r w:rsidRPr="00944B47">
        <w:rPr>
          <w:rFonts w:ascii="Arial" w:eastAsia="StarSymbol" w:hAnsi="Arial" w:cs="StarSymbol"/>
          <w:bCs/>
          <w:sz w:val="24"/>
          <w:szCs w:val="24"/>
          <w:lang w:eastAsia="ar-SA"/>
        </w:rPr>
        <w:tab/>
      </w:r>
      <w:r>
        <w:rPr>
          <w:rFonts w:ascii="Arial" w:eastAsia="StarSymbol" w:hAnsi="Arial" w:cs="StarSymbol"/>
          <w:bCs/>
          <w:sz w:val="24"/>
          <w:szCs w:val="24"/>
          <w:lang w:eastAsia="ar-SA"/>
        </w:rPr>
        <w:t>V</w:t>
      </w:r>
      <w:r w:rsidRPr="00944B47">
        <w:rPr>
          <w:rFonts w:ascii="Arial" w:eastAsia="StarSymbol" w:hAnsi="Arial" w:cs="StarSymbol"/>
          <w:bCs/>
          <w:sz w:val="24"/>
          <w:szCs w:val="24"/>
          <w:lang w:eastAsia="ar-SA"/>
        </w:rPr>
        <w:t xml:space="preserve">erpachter </w:t>
      </w:r>
      <w:r>
        <w:rPr>
          <w:rFonts w:ascii="Arial" w:eastAsia="StarSymbol" w:hAnsi="Arial" w:cs="StarSymbol"/>
          <w:bCs/>
          <w:sz w:val="24"/>
          <w:szCs w:val="24"/>
          <w:lang w:eastAsia="ar-SA"/>
        </w:rPr>
        <w:t xml:space="preserve">bepaalt welke </w:t>
      </w:r>
      <w:r w:rsidRPr="00944B47">
        <w:rPr>
          <w:rFonts w:ascii="Arial" w:eastAsia="StarSymbol" w:hAnsi="Arial" w:cs="StarSymbol"/>
          <w:bCs/>
          <w:sz w:val="24"/>
          <w:szCs w:val="24"/>
          <w:lang w:eastAsia="ar-SA"/>
        </w:rPr>
        <w:t>reclame</w:t>
      </w:r>
      <w:r>
        <w:rPr>
          <w:rFonts w:ascii="Arial" w:eastAsia="StarSymbol" w:hAnsi="Arial" w:cs="StarSymbol"/>
          <w:bCs/>
          <w:sz w:val="24"/>
          <w:szCs w:val="24"/>
          <w:lang w:eastAsia="ar-SA"/>
        </w:rPr>
        <w:t>- en sponsoruitingen</w:t>
      </w:r>
      <w:r w:rsidRPr="00944B47">
        <w:rPr>
          <w:rFonts w:ascii="Arial" w:eastAsia="StarSymbol" w:hAnsi="Arial" w:cs="StarSymbol"/>
          <w:bCs/>
          <w:sz w:val="24"/>
          <w:szCs w:val="24"/>
          <w:lang w:eastAsia="ar-SA"/>
        </w:rPr>
        <w:t xml:space="preserve"> in of aan het gebouw</w:t>
      </w:r>
      <w:r>
        <w:rPr>
          <w:rFonts w:ascii="Arial" w:eastAsia="StarSymbol" w:hAnsi="Arial" w:cs="StarSymbol"/>
          <w:bCs/>
          <w:sz w:val="24"/>
          <w:szCs w:val="24"/>
          <w:lang w:eastAsia="ar-SA"/>
        </w:rPr>
        <w:t xml:space="preserve"> worden aangebracht</w:t>
      </w:r>
      <w:r w:rsidRPr="00944B47">
        <w:rPr>
          <w:rFonts w:ascii="Arial" w:eastAsia="StarSymbol" w:hAnsi="Arial" w:cs="StarSymbol"/>
          <w:bCs/>
          <w:sz w:val="24"/>
          <w:szCs w:val="24"/>
          <w:lang w:eastAsia="ar-SA"/>
        </w:rPr>
        <w:t xml:space="preserve">. </w:t>
      </w:r>
      <w:r>
        <w:rPr>
          <w:rFonts w:ascii="Arial" w:eastAsia="StarSymbol" w:hAnsi="Arial" w:cs="StarSymbol"/>
          <w:bCs/>
          <w:sz w:val="24"/>
          <w:szCs w:val="24"/>
          <w:lang w:eastAsia="ar-SA"/>
        </w:rPr>
        <w:t xml:space="preserve">Ten behoeve van evenementen of andere incidentele gebeurtenissen kan pachter een voorstel doen aan verpachter. Verpachter kan dit alleen verbieden als de incidentele uiting in strijd is met de voorwaarden van </w:t>
      </w:r>
      <w:r>
        <w:rPr>
          <w:rFonts w:ascii="Arial" w:eastAsia="StarSymbol" w:hAnsi="Arial" w:cs="StarSymbol"/>
          <w:bCs/>
          <w:sz w:val="24"/>
          <w:szCs w:val="24"/>
          <w:lang w:eastAsia="ar-SA"/>
        </w:rPr>
        <w:lastRenderedPageBreak/>
        <w:t xml:space="preserve">de reguliere reclame- en sponsoruitingen.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sidRPr="00944B47">
        <w:rPr>
          <w:rFonts w:ascii="Arial" w:eastAsia="StarSymbol" w:hAnsi="Arial" w:cs="StarSymbol"/>
          <w:bCs/>
          <w:sz w:val="24"/>
          <w:szCs w:val="24"/>
          <w:lang w:eastAsia="ar-SA"/>
        </w:rPr>
        <w:t>10.2</w:t>
      </w:r>
      <w:r w:rsidRPr="00944B47">
        <w:rPr>
          <w:rFonts w:ascii="Arial" w:eastAsia="StarSymbol" w:hAnsi="Arial" w:cs="StarSymbol"/>
          <w:bCs/>
          <w:sz w:val="24"/>
          <w:szCs w:val="24"/>
          <w:lang w:eastAsia="ar-SA"/>
        </w:rPr>
        <w:tab/>
        <w:t xml:space="preserve">Het aanvragen vergunningen </w:t>
      </w:r>
      <w:r>
        <w:rPr>
          <w:rFonts w:ascii="Arial" w:eastAsia="StarSymbol" w:hAnsi="Arial" w:cs="StarSymbol"/>
          <w:bCs/>
          <w:sz w:val="24"/>
          <w:szCs w:val="24"/>
          <w:lang w:eastAsia="ar-SA"/>
        </w:rPr>
        <w:t>en</w:t>
      </w:r>
      <w:r w:rsidRPr="00944B47">
        <w:rPr>
          <w:rFonts w:ascii="Arial" w:eastAsia="StarSymbol" w:hAnsi="Arial" w:cs="StarSymbol"/>
          <w:bCs/>
          <w:sz w:val="24"/>
          <w:szCs w:val="24"/>
          <w:lang w:eastAsia="ar-SA"/>
        </w:rPr>
        <w:t xml:space="preserve"> de daaruit voortvloeiende kosten zijn voor rekening van de pachter. </w:t>
      </w:r>
    </w:p>
    <w:p w:rsidR="000A6E99" w:rsidRDefault="000A6E99" w:rsidP="000A6E99">
      <w:pPr>
        <w:widowControl w:val="0"/>
        <w:tabs>
          <w:tab w:val="left" w:pos="-2268"/>
          <w:tab w:val="left" w:pos="0"/>
          <w:tab w:val="left" w:pos="709"/>
        </w:tabs>
        <w:suppressAutoHyphens/>
        <w:autoSpaceDE w:val="0"/>
        <w:spacing w:after="0" w:line="240" w:lineRule="auto"/>
        <w:ind w:left="567" w:hanging="567"/>
        <w:rPr>
          <w:rFonts w:ascii="Arial" w:eastAsia="Times New Roman" w:hAnsi="Arial" w:cs="Arial"/>
          <w:bCs/>
          <w:color w:val="000000"/>
          <w:sz w:val="24"/>
          <w:szCs w:val="24"/>
          <w:lang w:eastAsia="ar-SA"/>
        </w:rPr>
      </w:pPr>
      <w:r w:rsidRPr="00944B47">
        <w:rPr>
          <w:rFonts w:ascii="Arial" w:eastAsia="Times New Roman" w:hAnsi="Arial" w:cs="Arial"/>
          <w:bCs/>
          <w:color w:val="000000"/>
          <w:sz w:val="24"/>
          <w:szCs w:val="24"/>
          <w:lang w:eastAsia="ar-SA"/>
        </w:rPr>
        <w:t>10.</w:t>
      </w:r>
      <w:r>
        <w:rPr>
          <w:rFonts w:ascii="Arial" w:eastAsia="Times New Roman" w:hAnsi="Arial" w:cs="Arial"/>
          <w:bCs/>
          <w:color w:val="000000"/>
          <w:sz w:val="24"/>
          <w:szCs w:val="24"/>
          <w:lang w:eastAsia="ar-SA"/>
        </w:rPr>
        <w:t>3</w:t>
      </w:r>
      <w:r w:rsidRPr="00944B47">
        <w:rPr>
          <w:rFonts w:ascii="Arial" w:eastAsia="Times New Roman" w:hAnsi="Arial" w:cs="Arial"/>
          <w:bCs/>
          <w:color w:val="000000"/>
          <w:sz w:val="24"/>
          <w:szCs w:val="24"/>
          <w:lang w:eastAsia="ar-SA"/>
        </w:rPr>
        <w:t xml:space="preserve"> Het </w:t>
      </w:r>
      <w:r>
        <w:rPr>
          <w:rFonts w:ascii="Arial" w:eastAsia="Times New Roman" w:hAnsi="Arial" w:cs="Arial"/>
          <w:bCs/>
          <w:color w:val="000000"/>
          <w:sz w:val="24"/>
          <w:szCs w:val="24"/>
          <w:lang w:eastAsia="ar-SA"/>
        </w:rPr>
        <w:t>is</w:t>
      </w:r>
      <w:r w:rsidRPr="00944B47">
        <w:rPr>
          <w:rFonts w:ascii="Arial" w:eastAsia="Times New Roman" w:hAnsi="Arial" w:cs="Arial"/>
          <w:bCs/>
          <w:color w:val="000000"/>
          <w:sz w:val="24"/>
          <w:szCs w:val="24"/>
          <w:lang w:eastAsia="ar-SA"/>
        </w:rPr>
        <w:t xml:space="preserve"> pachter toegestaan dit pachtcontract in te brengen in een samenwerkingsverband,</w:t>
      </w:r>
      <w:r>
        <w:rPr>
          <w:rFonts w:ascii="Arial" w:eastAsia="Times New Roman" w:hAnsi="Arial" w:cs="Arial"/>
          <w:bCs/>
          <w:color w:val="000000"/>
          <w:sz w:val="24"/>
          <w:szCs w:val="24"/>
          <w:lang w:eastAsia="ar-SA"/>
        </w:rPr>
        <w:t xml:space="preserve"> </w:t>
      </w:r>
      <w:r w:rsidRPr="00944B47">
        <w:rPr>
          <w:rFonts w:ascii="Arial" w:eastAsia="Times New Roman" w:hAnsi="Arial" w:cs="Arial"/>
          <w:bCs/>
          <w:color w:val="000000"/>
          <w:sz w:val="24"/>
          <w:szCs w:val="24"/>
          <w:lang w:eastAsia="ar-SA"/>
        </w:rPr>
        <w:t xml:space="preserve">onder voorwaarde dat pachter hierin medeondernemer en aanspreekpunt </w:t>
      </w:r>
      <w:r>
        <w:rPr>
          <w:rFonts w:ascii="Arial" w:eastAsia="Times New Roman" w:hAnsi="Arial" w:cs="Arial"/>
          <w:bCs/>
          <w:color w:val="000000"/>
          <w:sz w:val="24"/>
          <w:szCs w:val="24"/>
          <w:lang w:eastAsia="ar-SA"/>
        </w:rPr>
        <w:t xml:space="preserve">blijft </w:t>
      </w:r>
      <w:r w:rsidRPr="00944B47">
        <w:rPr>
          <w:rFonts w:ascii="Arial" w:eastAsia="Times New Roman" w:hAnsi="Arial" w:cs="Arial"/>
          <w:bCs/>
          <w:color w:val="000000"/>
          <w:sz w:val="24"/>
          <w:szCs w:val="24"/>
          <w:lang w:eastAsia="ar-SA"/>
        </w:rPr>
        <w:t xml:space="preserve">voor de verpachter. </w:t>
      </w:r>
      <w:r>
        <w:rPr>
          <w:rFonts w:ascii="Arial" w:eastAsia="Times New Roman" w:hAnsi="Arial" w:cs="Arial"/>
          <w:bCs/>
          <w:color w:val="000000"/>
          <w:sz w:val="24"/>
          <w:szCs w:val="24"/>
          <w:lang w:eastAsia="ar-SA"/>
        </w:rPr>
        <w:t>D</w:t>
      </w:r>
      <w:r w:rsidRPr="00944B47">
        <w:rPr>
          <w:rFonts w:ascii="Arial" w:eastAsia="Times New Roman" w:hAnsi="Arial" w:cs="Arial"/>
          <w:bCs/>
          <w:color w:val="000000"/>
          <w:sz w:val="24"/>
          <w:szCs w:val="24"/>
          <w:lang w:eastAsia="ar-SA"/>
        </w:rPr>
        <w:t xml:space="preserve">e bepalingen van deze overeenkomst </w:t>
      </w:r>
      <w:r>
        <w:rPr>
          <w:rFonts w:ascii="Arial" w:eastAsia="Times New Roman" w:hAnsi="Arial" w:cs="Arial"/>
          <w:bCs/>
          <w:color w:val="000000"/>
          <w:sz w:val="24"/>
          <w:szCs w:val="24"/>
          <w:lang w:eastAsia="ar-SA"/>
        </w:rPr>
        <w:t xml:space="preserve">blijven </w:t>
      </w:r>
      <w:r w:rsidRPr="00944B47">
        <w:rPr>
          <w:rFonts w:ascii="Arial" w:eastAsia="Times New Roman" w:hAnsi="Arial" w:cs="Arial"/>
          <w:bCs/>
          <w:color w:val="000000"/>
          <w:sz w:val="24"/>
          <w:szCs w:val="24"/>
          <w:lang w:eastAsia="ar-SA"/>
        </w:rPr>
        <w:t>onverkort van toepassing.</w:t>
      </w:r>
    </w:p>
    <w:p w:rsidR="000A6E99" w:rsidRPr="00944B47" w:rsidRDefault="000A6E99" w:rsidP="000A6E99">
      <w:pPr>
        <w:widowControl w:val="0"/>
        <w:tabs>
          <w:tab w:val="left" w:pos="-2268"/>
          <w:tab w:val="left" w:pos="0"/>
          <w:tab w:val="left" w:pos="709"/>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10.4 Pachter is verplicht energiebesparende maatregelen zorgvuldig na te leven. </w:t>
      </w:r>
    </w:p>
    <w:p w:rsidR="000A6E99" w:rsidRDefault="000A6E99" w:rsidP="000A6E99">
      <w:pPr>
        <w:widowControl w:val="0"/>
        <w:tabs>
          <w:tab w:val="left" w:pos="-2268"/>
          <w:tab w:val="left" w:pos="0"/>
          <w:tab w:val="left" w:pos="709"/>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Pr="007C6C6B" w:rsidRDefault="000A6E99" w:rsidP="000A6E99">
      <w:pPr>
        <w:widowControl w:val="0"/>
        <w:tabs>
          <w:tab w:val="left" w:pos="-2268"/>
          <w:tab w:val="left" w:pos="567"/>
          <w:tab w:val="left" w:pos="1134"/>
        </w:tabs>
        <w:suppressAutoHyphens/>
        <w:autoSpaceDE w:val="0"/>
        <w:spacing w:after="0" w:line="240" w:lineRule="auto"/>
        <w:rPr>
          <w:rFonts w:ascii="Arial" w:eastAsia="Times New Roman" w:hAnsi="Arial" w:cs="Arial"/>
          <w:b/>
          <w:color w:val="000000"/>
          <w:sz w:val="24"/>
          <w:szCs w:val="24"/>
          <w:lang w:eastAsia="ar-SA"/>
        </w:rPr>
      </w:pPr>
      <w:r w:rsidRPr="007C6C6B">
        <w:rPr>
          <w:rFonts w:ascii="Arial" w:eastAsia="Times New Roman" w:hAnsi="Arial" w:cs="Arial"/>
          <w:b/>
          <w:color w:val="000000"/>
          <w:sz w:val="24"/>
          <w:szCs w:val="24"/>
          <w:lang w:eastAsia="ar-SA"/>
        </w:rPr>
        <w:t xml:space="preserve">Artikel </w:t>
      </w:r>
      <w:r w:rsidRPr="007C6C6B">
        <w:rPr>
          <w:rFonts w:ascii="Arial" w:eastAsia="Times New Roman" w:hAnsi="Arial" w:cs="Arial"/>
          <w:b/>
          <w:sz w:val="24"/>
          <w:szCs w:val="24"/>
          <w:lang w:eastAsia="ar-SA"/>
        </w:rPr>
        <w:t xml:space="preserve">11 </w:t>
      </w:r>
      <w:r w:rsidRPr="007C6C6B">
        <w:rPr>
          <w:rFonts w:ascii="Arial" w:eastAsia="Times New Roman" w:hAnsi="Arial" w:cs="Arial"/>
          <w:b/>
          <w:color w:val="000000"/>
          <w:sz w:val="24"/>
          <w:szCs w:val="24"/>
          <w:lang w:eastAsia="ar-SA"/>
        </w:rPr>
        <w:t xml:space="preserve">Beëindiging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11.1</w:t>
      </w:r>
      <w:r w:rsidRPr="007C6C6B">
        <w:rPr>
          <w:rFonts w:ascii="Arial" w:eastAsia="StarSymbol" w:hAnsi="Arial" w:cs="StarSymbol"/>
          <w:bCs/>
          <w:sz w:val="24"/>
          <w:szCs w:val="24"/>
          <w:lang w:eastAsia="ar-SA"/>
        </w:rPr>
        <w:tab/>
      </w:r>
      <w:r>
        <w:rPr>
          <w:rFonts w:ascii="Arial" w:eastAsia="StarSymbol" w:hAnsi="Arial" w:cs="StarSymbol"/>
          <w:bCs/>
          <w:sz w:val="24"/>
          <w:szCs w:val="24"/>
          <w:lang w:eastAsia="ar-SA"/>
        </w:rPr>
        <w:t xml:space="preserve">Partijen zijn </w:t>
      </w:r>
      <w:r w:rsidRPr="007C6C6B">
        <w:rPr>
          <w:rFonts w:ascii="Arial" w:eastAsia="StarSymbol" w:hAnsi="Arial" w:cs="StarSymbol"/>
          <w:bCs/>
          <w:sz w:val="24"/>
          <w:szCs w:val="24"/>
          <w:lang w:eastAsia="ar-SA"/>
        </w:rPr>
        <w:t xml:space="preserve">gerechtigd tot </w:t>
      </w:r>
      <w:r>
        <w:rPr>
          <w:rFonts w:ascii="Arial" w:eastAsia="StarSymbol" w:hAnsi="Arial" w:cs="StarSymbol"/>
          <w:bCs/>
          <w:sz w:val="24"/>
          <w:szCs w:val="24"/>
          <w:lang w:eastAsia="ar-SA"/>
        </w:rPr>
        <w:t xml:space="preserve">beëindiging </w:t>
      </w:r>
      <w:r w:rsidRPr="007C6C6B">
        <w:rPr>
          <w:rFonts w:ascii="Arial" w:eastAsia="StarSymbol" w:hAnsi="Arial" w:cs="StarSymbol"/>
          <w:bCs/>
          <w:sz w:val="24"/>
          <w:szCs w:val="24"/>
          <w:lang w:eastAsia="ar-SA"/>
        </w:rPr>
        <w:t xml:space="preserve">van deze overeenkomst </w:t>
      </w:r>
      <w:r>
        <w:rPr>
          <w:rFonts w:ascii="Arial" w:eastAsia="StarSymbol" w:hAnsi="Arial" w:cs="StarSymbol"/>
          <w:bCs/>
          <w:sz w:val="24"/>
          <w:szCs w:val="24"/>
          <w:lang w:eastAsia="ar-SA"/>
        </w:rPr>
        <w:t xml:space="preserve">na afloop van de periode genoemd in artikel 2.1. </w:t>
      </w:r>
    </w:p>
    <w:p w:rsidR="000A6E99" w:rsidRPr="007C6C6B"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11.2</w:t>
      </w:r>
      <w:r w:rsidRPr="007C6C6B">
        <w:rPr>
          <w:rFonts w:ascii="Arial" w:eastAsia="StarSymbol" w:hAnsi="Arial" w:cs="StarSymbol"/>
          <w:bCs/>
          <w:sz w:val="24"/>
          <w:szCs w:val="24"/>
          <w:lang w:eastAsia="ar-SA"/>
        </w:rPr>
        <w:tab/>
        <w:t xml:space="preserve">Opzegging dient </w:t>
      </w:r>
      <w:r>
        <w:rPr>
          <w:rFonts w:ascii="Arial" w:eastAsia="StarSymbol" w:hAnsi="Arial" w:cs="StarSymbol"/>
          <w:bCs/>
          <w:sz w:val="24"/>
          <w:szCs w:val="24"/>
          <w:lang w:eastAsia="ar-SA"/>
        </w:rPr>
        <w:t>uiterlijk zes maanden voor afloop van de periode in artikel 2.1 te geschieden bij</w:t>
      </w:r>
      <w:r w:rsidRPr="007C6C6B">
        <w:rPr>
          <w:rFonts w:ascii="Arial" w:eastAsia="StarSymbol" w:hAnsi="Arial" w:cs="StarSymbol"/>
          <w:bCs/>
          <w:sz w:val="24"/>
          <w:szCs w:val="24"/>
          <w:lang w:eastAsia="ar-SA"/>
        </w:rPr>
        <w:t xml:space="preserve"> aangetekend schrijven onder opgave van reden van </w:t>
      </w:r>
      <w:r>
        <w:rPr>
          <w:rFonts w:ascii="Arial" w:eastAsia="StarSymbol" w:hAnsi="Arial" w:cs="StarSymbol"/>
          <w:bCs/>
          <w:sz w:val="24"/>
          <w:szCs w:val="24"/>
          <w:lang w:eastAsia="ar-SA"/>
        </w:rPr>
        <w:t>opzegging</w:t>
      </w:r>
      <w:r w:rsidRPr="007C6C6B">
        <w:rPr>
          <w:rFonts w:ascii="Arial" w:eastAsia="StarSymbol" w:hAnsi="Arial" w:cs="StarSymbol"/>
          <w:bCs/>
          <w:sz w:val="24"/>
          <w:szCs w:val="24"/>
          <w:lang w:eastAsia="ar-SA"/>
        </w:rPr>
        <w:t xml:space="preserve">. </w:t>
      </w:r>
    </w:p>
    <w:p w:rsidR="000A6E99" w:rsidRPr="007C6C6B"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Pr>
          <w:rFonts w:ascii="Arial" w:eastAsia="StarSymbol" w:hAnsi="Arial" w:cs="StarSymbol"/>
          <w:bCs/>
          <w:sz w:val="24"/>
          <w:szCs w:val="24"/>
          <w:lang w:eastAsia="ar-SA"/>
        </w:rPr>
        <w:t>11.3</w:t>
      </w:r>
      <w:r>
        <w:rPr>
          <w:rFonts w:ascii="Arial" w:eastAsia="StarSymbol" w:hAnsi="Arial" w:cs="StarSymbol"/>
          <w:bCs/>
          <w:sz w:val="24"/>
          <w:szCs w:val="24"/>
          <w:lang w:eastAsia="ar-SA"/>
        </w:rPr>
        <w:tab/>
        <w:t>Partijen kunnen voor afloop van de periode genoemd in artikel 2.1 in overleg treden om te komen tot aanpassing van deze overeenkomst, of tot het sluiten van een nieuwe overeenkomst. Het initiatief hiertoe wordt uiterlijk zes maanden  voor afloop van de periode genoemd in artikel 2.1 genomen door de meest gerede partij bij aangetekend schrijven.</w:t>
      </w:r>
    </w:p>
    <w:p w:rsidR="000A6E99" w:rsidRPr="007C6C6B"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11.</w:t>
      </w:r>
      <w:r>
        <w:rPr>
          <w:rFonts w:ascii="Arial" w:eastAsia="StarSymbol" w:hAnsi="Arial" w:cs="StarSymbol"/>
          <w:bCs/>
          <w:sz w:val="24"/>
          <w:szCs w:val="24"/>
          <w:lang w:eastAsia="ar-SA"/>
        </w:rPr>
        <w:t xml:space="preserve">4 </w:t>
      </w:r>
      <w:r w:rsidRPr="007C6C6B">
        <w:rPr>
          <w:rFonts w:ascii="Arial" w:eastAsia="StarSymbol" w:hAnsi="Arial" w:cs="StarSymbol"/>
          <w:bCs/>
          <w:sz w:val="24"/>
          <w:szCs w:val="24"/>
          <w:lang w:eastAsia="ar-SA"/>
        </w:rPr>
        <w:t xml:space="preserve">De pachtovereenkomst kan ontbonden worden: </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a.</w:t>
      </w:r>
      <w:r w:rsidRPr="007C6C6B">
        <w:rPr>
          <w:rFonts w:ascii="Arial" w:eastAsia="StarSymbol" w:hAnsi="Arial" w:cs="StarSymbol"/>
          <w:bCs/>
          <w:sz w:val="24"/>
          <w:szCs w:val="24"/>
          <w:lang w:eastAsia="ar-SA"/>
        </w:rPr>
        <w:tab/>
      </w:r>
      <w:r>
        <w:rPr>
          <w:rFonts w:ascii="Arial" w:eastAsia="StarSymbol" w:hAnsi="Arial" w:cs="StarSymbol"/>
          <w:bCs/>
          <w:sz w:val="24"/>
          <w:szCs w:val="24"/>
          <w:lang w:eastAsia="ar-SA"/>
        </w:rPr>
        <w:t>indien de pachter de pachtsom, ondanks daartoe bij aangetekend schrijven te zijn aangemaand, niet tijdig betaalt</w:t>
      </w:r>
      <w:r w:rsidRPr="007C6C6B">
        <w:rPr>
          <w:rFonts w:ascii="Arial" w:eastAsia="StarSymbol" w:hAnsi="Arial" w:cs="StarSymbol"/>
          <w:bCs/>
          <w:sz w:val="24"/>
          <w:szCs w:val="24"/>
          <w:lang w:eastAsia="ar-SA"/>
        </w:rPr>
        <w:t>;</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 xml:space="preserve">b. </w:t>
      </w:r>
      <w:r w:rsidRPr="007C6C6B">
        <w:rPr>
          <w:rFonts w:ascii="Arial" w:eastAsia="StarSymbol" w:hAnsi="Arial" w:cs="StarSymbol"/>
          <w:bCs/>
          <w:sz w:val="24"/>
          <w:szCs w:val="24"/>
          <w:lang w:eastAsia="ar-SA"/>
        </w:rPr>
        <w:tab/>
        <w:t>bij overlijden van de pachter;</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 xml:space="preserve">c. </w:t>
      </w:r>
      <w:r w:rsidRPr="007C6C6B">
        <w:rPr>
          <w:rFonts w:ascii="Arial" w:eastAsia="StarSymbol" w:hAnsi="Arial" w:cs="StarSymbol"/>
          <w:bCs/>
          <w:sz w:val="24"/>
          <w:szCs w:val="24"/>
          <w:lang w:eastAsia="ar-SA"/>
        </w:rPr>
        <w:tab/>
        <w:t>bij in beslagname van eigendommen van de pachter door derden;</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 xml:space="preserve">d. </w:t>
      </w:r>
      <w:r w:rsidRPr="007C6C6B">
        <w:rPr>
          <w:rFonts w:ascii="Arial" w:eastAsia="StarSymbol" w:hAnsi="Arial" w:cs="StarSymbol"/>
          <w:bCs/>
          <w:sz w:val="24"/>
          <w:szCs w:val="24"/>
          <w:lang w:eastAsia="ar-SA"/>
        </w:rPr>
        <w:tab/>
        <w:t>wanneer de pachter het beheer over zijn vermogen -ook tijdelijk- verliest;</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 xml:space="preserve">e. </w:t>
      </w:r>
      <w:r w:rsidRPr="007C6C6B">
        <w:rPr>
          <w:rFonts w:ascii="Arial" w:eastAsia="StarSymbol" w:hAnsi="Arial" w:cs="StarSymbol"/>
          <w:bCs/>
          <w:sz w:val="24"/>
          <w:szCs w:val="24"/>
          <w:lang w:eastAsia="ar-SA"/>
        </w:rPr>
        <w:tab/>
        <w:t>bij de aanvrage van surseance van betaling voor pachter;</w:t>
      </w:r>
    </w:p>
    <w:p w:rsidR="000A6E99" w:rsidRPr="007C6C6B" w:rsidRDefault="000A6E99" w:rsidP="000A6E99">
      <w:pPr>
        <w:widowControl w:val="0"/>
        <w:tabs>
          <w:tab w:val="left" w:pos="-2268"/>
          <w:tab w:val="left" w:pos="567"/>
          <w:tab w:val="left" w:pos="1134"/>
        </w:tabs>
        <w:suppressAutoHyphens/>
        <w:autoSpaceDE w:val="0"/>
        <w:spacing w:after="0" w:line="240" w:lineRule="auto"/>
        <w:ind w:left="1134" w:hanging="567"/>
        <w:rPr>
          <w:rFonts w:ascii="Arial" w:eastAsia="StarSymbol" w:hAnsi="Arial" w:cs="StarSymbol"/>
          <w:bCs/>
          <w:sz w:val="24"/>
          <w:szCs w:val="24"/>
          <w:lang w:eastAsia="ar-SA"/>
        </w:rPr>
      </w:pPr>
      <w:r w:rsidRPr="007C6C6B">
        <w:rPr>
          <w:rFonts w:ascii="Arial" w:eastAsia="StarSymbol" w:hAnsi="Arial" w:cs="StarSymbol"/>
          <w:bCs/>
          <w:sz w:val="24"/>
          <w:szCs w:val="24"/>
          <w:lang w:eastAsia="ar-SA"/>
        </w:rPr>
        <w:t xml:space="preserve">f. </w:t>
      </w:r>
      <w:r w:rsidRPr="007C6C6B">
        <w:rPr>
          <w:rFonts w:ascii="Arial" w:eastAsia="StarSymbol" w:hAnsi="Arial" w:cs="StarSymbol"/>
          <w:bCs/>
          <w:sz w:val="24"/>
          <w:szCs w:val="24"/>
          <w:lang w:eastAsia="ar-SA"/>
        </w:rPr>
        <w:tab/>
        <w:t xml:space="preserve">bij niet-nakoming van enige op de pachter krachtens deze overeenkomst of de wet rustende verplichting. </w:t>
      </w:r>
    </w:p>
    <w:p w:rsidR="000A6E99" w:rsidRPr="007C6C6B"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7C6C6B">
        <w:rPr>
          <w:rFonts w:ascii="Arial" w:eastAsia="Times New Roman" w:hAnsi="Arial" w:cs="Arial"/>
          <w:bCs/>
          <w:color w:val="000000"/>
          <w:sz w:val="24"/>
          <w:szCs w:val="24"/>
          <w:lang w:eastAsia="ar-SA"/>
        </w:rPr>
        <w:t>11.5</w:t>
      </w:r>
      <w:r w:rsidRPr="007C6C6B">
        <w:rPr>
          <w:rFonts w:ascii="Arial" w:eastAsia="Times New Roman" w:hAnsi="Arial" w:cs="Arial"/>
          <w:bCs/>
          <w:color w:val="000000"/>
          <w:sz w:val="24"/>
          <w:szCs w:val="24"/>
          <w:lang w:eastAsia="ar-SA"/>
        </w:rPr>
        <w:tab/>
        <w:t xml:space="preserve">Bij beëindiging van deze overeenkomst is de voorlaatste werkdag van de contracttijd bestemd voor overdracht van het verpachte en verwijdering van de eigendommen van pachter uit het gebouw. </w:t>
      </w:r>
      <w:r>
        <w:rPr>
          <w:rFonts w:ascii="Arial" w:eastAsia="Times New Roman" w:hAnsi="Arial" w:cs="Arial"/>
          <w:bCs/>
          <w:color w:val="000000"/>
          <w:sz w:val="24"/>
          <w:szCs w:val="24"/>
          <w:lang w:eastAsia="ar-SA"/>
        </w:rPr>
        <w:t>Op die dag worden de sleutels</w:t>
      </w:r>
      <w:r w:rsidRPr="007C6C6B">
        <w:rPr>
          <w:rFonts w:ascii="Arial" w:eastAsia="Times New Roman" w:hAnsi="Arial" w:cs="Arial"/>
          <w:bCs/>
          <w:color w:val="000000"/>
          <w:sz w:val="24"/>
          <w:szCs w:val="24"/>
          <w:lang w:eastAsia="ar-SA"/>
        </w:rPr>
        <w:t xml:space="preserve"> overgedragen en wederzijdse vrijwaring verleend. </w:t>
      </w:r>
    </w:p>
    <w:p w:rsidR="000A6E99" w:rsidRDefault="000A6E99" w:rsidP="000A6E99">
      <w:pPr>
        <w:widowControl w:val="0"/>
        <w:numPr>
          <w:ilvl w:val="1"/>
          <w:numId w:val="2"/>
        </w:numPr>
        <w:tabs>
          <w:tab w:val="clear" w:pos="360"/>
          <w:tab w:val="left" w:pos="-2268"/>
          <w:tab w:val="num" w:pos="546"/>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CE4E55">
        <w:rPr>
          <w:rFonts w:ascii="Arial" w:eastAsia="Times New Roman" w:hAnsi="Arial" w:cs="Arial"/>
          <w:bCs/>
          <w:color w:val="000000"/>
          <w:sz w:val="24"/>
          <w:szCs w:val="24"/>
          <w:lang w:eastAsia="ar-SA"/>
        </w:rPr>
        <w:t xml:space="preserve">Indien pachter niet voldoet aan het bepaalde in artikel 11.5 verbeurt hij een dwangsom van </w:t>
      </w:r>
      <w:r w:rsidRPr="007C6C6B">
        <w:rPr>
          <w:rFonts w:ascii="Arial" w:eastAsia="Times New Roman" w:hAnsi="Arial" w:cs="Arial"/>
          <w:bCs/>
          <w:iCs/>
          <w:color w:val="000000"/>
          <w:sz w:val="24"/>
          <w:szCs w:val="24"/>
          <w:lang w:eastAsia="ar-SA"/>
        </w:rPr>
        <w:t>€</w:t>
      </w:r>
      <w:r>
        <w:rPr>
          <w:rFonts w:ascii="Arial" w:eastAsia="Times New Roman" w:hAnsi="Arial" w:cs="Arial"/>
          <w:bCs/>
          <w:color w:val="000000"/>
          <w:sz w:val="24"/>
          <w:szCs w:val="24"/>
          <w:lang w:eastAsia="ar-SA"/>
        </w:rPr>
        <w:t xml:space="preserve"> 1</w:t>
      </w:r>
      <w:r w:rsidRPr="00CE4E55">
        <w:rPr>
          <w:rFonts w:ascii="Arial" w:eastAsia="Times New Roman" w:hAnsi="Arial" w:cs="Arial"/>
          <w:bCs/>
          <w:color w:val="000000"/>
          <w:sz w:val="24"/>
          <w:szCs w:val="24"/>
          <w:lang w:eastAsia="ar-SA"/>
        </w:rPr>
        <w:t>00,-</w:t>
      </w:r>
      <w:r w:rsidRPr="007C6C6B">
        <w:rPr>
          <w:rFonts w:ascii="Arial" w:eastAsia="Times New Roman" w:hAnsi="Arial" w:cs="Arial"/>
          <w:bCs/>
          <w:color w:val="000000"/>
          <w:sz w:val="24"/>
          <w:szCs w:val="24"/>
          <w:lang w:eastAsia="ar-SA"/>
        </w:rPr>
        <w:t xml:space="preserve"> (zegge: honderd euro) per </w:t>
      </w:r>
      <w:r w:rsidRPr="00CE4E55">
        <w:rPr>
          <w:rFonts w:ascii="Arial" w:eastAsia="Times New Roman" w:hAnsi="Arial" w:cs="Arial"/>
          <w:bCs/>
          <w:color w:val="000000"/>
          <w:sz w:val="24"/>
          <w:szCs w:val="24"/>
          <w:lang w:eastAsia="ar-SA"/>
        </w:rPr>
        <w:t xml:space="preserve">dag, met een maximum van € </w:t>
      </w:r>
      <w:r>
        <w:rPr>
          <w:rFonts w:ascii="Arial" w:eastAsia="Times New Roman" w:hAnsi="Arial" w:cs="Arial"/>
          <w:bCs/>
          <w:color w:val="000000"/>
          <w:sz w:val="24"/>
          <w:szCs w:val="24"/>
          <w:lang w:eastAsia="ar-SA"/>
        </w:rPr>
        <w:t xml:space="preserve">1000,- (zegge </w:t>
      </w:r>
      <w:r w:rsidRPr="00CE4E55">
        <w:rPr>
          <w:rFonts w:ascii="Arial" w:eastAsia="Times New Roman" w:hAnsi="Arial" w:cs="Arial"/>
          <w:bCs/>
          <w:color w:val="000000"/>
          <w:sz w:val="24"/>
          <w:szCs w:val="24"/>
          <w:lang w:eastAsia="ar-SA"/>
        </w:rPr>
        <w:t xml:space="preserve">duizend euro). </w:t>
      </w:r>
    </w:p>
    <w:p w:rsidR="000A6E99" w:rsidRDefault="000A6E99" w:rsidP="000A6E99">
      <w:pPr>
        <w:widowControl w:val="0"/>
        <w:tabs>
          <w:tab w:val="left" w:pos="-2268"/>
          <w:tab w:val="left" w:pos="1134"/>
        </w:tabs>
        <w:suppressAutoHyphens/>
        <w:autoSpaceDE w:val="0"/>
        <w:spacing w:after="0" w:line="240" w:lineRule="auto"/>
        <w:rPr>
          <w:rFonts w:ascii="Arial" w:eastAsia="Times New Roman" w:hAnsi="Arial" w:cs="Arial"/>
          <w:bCs/>
          <w:color w:val="000000"/>
          <w:sz w:val="24"/>
          <w:szCs w:val="24"/>
          <w:lang w:eastAsia="ar-SA"/>
        </w:rPr>
      </w:pPr>
    </w:p>
    <w:p w:rsidR="000A6E99" w:rsidRDefault="000A6E99" w:rsidP="000A6E99">
      <w:pPr>
        <w:widowControl w:val="0"/>
        <w:tabs>
          <w:tab w:val="left" w:pos="-2268"/>
          <w:tab w:val="left" w:pos="567"/>
          <w:tab w:val="left" w:pos="1134"/>
        </w:tabs>
        <w:suppressAutoHyphens/>
        <w:autoSpaceDE w:val="0"/>
        <w:spacing w:after="0" w:line="240" w:lineRule="auto"/>
        <w:rPr>
          <w:rFonts w:ascii="Arial" w:eastAsia="Times New Roman" w:hAnsi="Arial" w:cs="Arial"/>
          <w:b/>
          <w:color w:val="000000"/>
          <w:sz w:val="24"/>
          <w:szCs w:val="24"/>
          <w:lang w:eastAsia="ar-SA"/>
        </w:rPr>
      </w:pPr>
    </w:p>
    <w:p w:rsidR="000A6E99" w:rsidRPr="00CE4E55" w:rsidRDefault="000A6E99" w:rsidP="000A6E99">
      <w:pPr>
        <w:widowControl w:val="0"/>
        <w:tabs>
          <w:tab w:val="left" w:pos="-2268"/>
          <w:tab w:val="left" w:pos="567"/>
          <w:tab w:val="left" w:pos="1134"/>
        </w:tabs>
        <w:suppressAutoHyphens/>
        <w:autoSpaceDE w:val="0"/>
        <w:spacing w:after="0" w:line="240" w:lineRule="auto"/>
        <w:rPr>
          <w:rFonts w:ascii="Arial" w:eastAsia="Times New Roman" w:hAnsi="Arial" w:cs="Arial"/>
          <w:bCs/>
          <w:color w:val="000000"/>
          <w:sz w:val="24"/>
          <w:szCs w:val="24"/>
          <w:lang w:eastAsia="ar-SA"/>
        </w:rPr>
      </w:pPr>
      <w:r w:rsidRPr="00CE4E55">
        <w:rPr>
          <w:rFonts w:ascii="Arial" w:eastAsia="Times New Roman" w:hAnsi="Arial" w:cs="Arial"/>
          <w:b/>
          <w:color w:val="000000"/>
          <w:sz w:val="24"/>
          <w:szCs w:val="24"/>
          <w:lang w:eastAsia="ar-SA"/>
        </w:rPr>
        <w:t xml:space="preserve">Artikel 12 Slotbepalingen </w:t>
      </w:r>
    </w:p>
    <w:p w:rsidR="000A6E99" w:rsidRPr="00CE4E55"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CE4E55">
        <w:rPr>
          <w:rFonts w:ascii="Arial" w:eastAsia="Times New Roman" w:hAnsi="Arial" w:cs="Arial"/>
          <w:bCs/>
          <w:color w:val="000000"/>
          <w:sz w:val="24"/>
          <w:szCs w:val="24"/>
          <w:lang w:eastAsia="ar-SA"/>
        </w:rPr>
        <w:t>12.1</w:t>
      </w:r>
      <w:r w:rsidRPr="00CE4E55">
        <w:rPr>
          <w:rFonts w:ascii="Arial" w:eastAsia="Times New Roman" w:hAnsi="Arial" w:cs="Arial"/>
          <w:bCs/>
          <w:color w:val="000000"/>
          <w:sz w:val="24"/>
          <w:szCs w:val="24"/>
          <w:lang w:eastAsia="ar-SA"/>
        </w:rPr>
        <w:tab/>
        <w:t>De kosten van deze overeenkomst komen voor rekening van de verpachter.</w:t>
      </w:r>
    </w:p>
    <w:p w:rsidR="000A6E99" w:rsidRPr="00CE4E55"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CE4E55">
        <w:rPr>
          <w:rFonts w:ascii="Arial" w:eastAsia="Times New Roman" w:hAnsi="Arial" w:cs="Arial"/>
          <w:bCs/>
          <w:color w:val="000000"/>
          <w:sz w:val="24"/>
          <w:szCs w:val="24"/>
          <w:lang w:eastAsia="ar-SA"/>
        </w:rPr>
        <w:t>12.2</w:t>
      </w:r>
      <w:r w:rsidRPr="00CE4E55">
        <w:rPr>
          <w:rFonts w:ascii="Arial" w:eastAsia="Times New Roman" w:hAnsi="Arial" w:cs="Arial"/>
          <w:bCs/>
          <w:color w:val="000000"/>
          <w:sz w:val="24"/>
          <w:szCs w:val="24"/>
          <w:lang w:eastAsia="ar-SA"/>
        </w:rPr>
        <w:tab/>
        <w:t xml:space="preserve">Minimaal </w:t>
      </w:r>
      <w:r>
        <w:rPr>
          <w:rFonts w:ascii="Arial" w:eastAsia="Times New Roman" w:hAnsi="Arial" w:cs="Arial"/>
          <w:bCs/>
          <w:color w:val="000000"/>
          <w:sz w:val="24"/>
          <w:szCs w:val="24"/>
          <w:lang w:eastAsia="ar-SA"/>
        </w:rPr>
        <w:t>2</w:t>
      </w:r>
      <w:r w:rsidRPr="00CE4E55">
        <w:rPr>
          <w:rFonts w:ascii="Arial" w:eastAsia="Times New Roman" w:hAnsi="Arial" w:cs="Arial"/>
          <w:bCs/>
          <w:color w:val="000000"/>
          <w:sz w:val="24"/>
          <w:szCs w:val="24"/>
          <w:lang w:eastAsia="ar-SA"/>
        </w:rPr>
        <w:t xml:space="preserve"> maal per jaar zal er tussen </w:t>
      </w:r>
      <w:r>
        <w:rPr>
          <w:rFonts w:ascii="Arial" w:eastAsia="Times New Roman" w:hAnsi="Arial" w:cs="Arial"/>
          <w:bCs/>
          <w:color w:val="000000"/>
          <w:sz w:val="24"/>
          <w:szCs w:val="24"/>
          <w:lang w:eastAsia="ar-SA"/>
        </w:rPr>
        <w:t>partijen e</w:t>
      </w:r>
      <w:r w:rsidRPr="00CE4E55">
        <w:rPr>
          <w:rFonts w:ascii="Arial" w:eastAsia="Times New Roman" w:hAnsi="Arial" w:cs="Arial"/>
          <w:bCs/>
          <w:color w:val="000000"/>
          <w:sz w:val="24"/>
          <w:szCs w:val="24"/>
          <w:lang w:eastAsia="ar-SA"/>
        </w:rPr>
        <w:t xml:space="preserve">en </w:t>
      </w:r>
      <w:r>
        <w:rPr>
          <w:rFonts w:ascii="Arial" w:eastAsia="Times New Roman" w:hAnsi="Arial" w:cs="Arial"/>
          <w:bCs/>
          <w:color w:val="000000"/>
          <w:sz w:val="24"/>
          <w:szCs w:val="24"/>
          <w:lang w:eastAsia="ar-SA"/>
        </w:rPr>
        <w:t>gesprek</w:t>
      </w:r>
      <w:r w:rsidRPr="00CE4E55">
        <w:rPr>
          <w:rFonts w:ascii="Arial" w:eastAsia="Times New Roman" w:hAnsi="Arial" w:cs="Arial"/>
          <w:bCs/>
          <w:color w:val="000000"/>
          <w:sz w:val="24"/>
          <w:szCs w:val="24"/>
          <w:lang w:eastAsia="ar-SA"/>
        </w:rPr>
        <w:t xml:space="preserve"> plaatsvinden om zaken weergegeven in de</w:t>
      </w:r>
      <w:r>
        <w:rPr>
          <w:rFonts w:ascii="Arial" w:eastAsia="Times New Roman" w:hAnsi="Arial" w:cs="Arial"/>
          <w:bCs/>
          <w:color w:val="000000"/>
          <w:sz w:val="24"/>
          <w:szCs w:val="24"/>
          <w:lang w:eastAsia="ar-SA"/>
        </w:rPr>
        <w:t xml:space="preserve"> uitvoering van de</w:t>
      </w:r>
      <w:r w:rsidRPr="00CE4E55">
        <w:rPr>
          <w:rFonts w:ascii="Arial" w:eastAsia="Times New Roman" w:hAnsi="Arial" w:cs="Arial"/>
          <w:bCs/>
          <w:color w:val="000000"/>
          <w:sz w:val="24"/>
          <w:szCs w:val="24"/>
          <w:lang w:eastAsia="ar-SA"/>
        </w:rPr>
        <w:t xml:space="preserve">ze overeenkomst te toetsen en indien door </w:t>
      </w:r>
      <w:r>
        <w:rPr>
          <w:rFonts w:ascii="Arial" w:eastAsia="Times New Roman" w:hAnsi="Arial" w:cs="Arial"/>
          <w:bCs/>
          <w:color w:val="000000"/>
          <w:sz w:val="24"/>
          <w:szCs w:val="24"/>
          <w:lang w:eastAsia="ar-SA"/>
        </w:rPr>
        <w:t>partijen gewenst</w:t>
      </w:r>
      <w:r w:rsidRPr="00CE4E55">
        <w:rPr>
          <w:rFonts w:ascii="Arial" w:eastAsia="Times New Roman" w:hAnsi="Arial" w:cs="Arial"/>
          <w:bCs/>
          <w:color w:val="000000"/>
          <w:sz w:val="24"/>
          <w:szCs w:val="24"/>
          <w:lang w:eastAsia="ar-SA"/>
        </w:rPr>
        <w:t xml:space="preserve">, bij te stellen. Data waarop dit zal gebeuren </w:t>
      </w:r>
      <w:r>
        <w:rPr>
          <w:rFonts w:ascii="Arial" w:eastAsia="Times New Roman" w:hAnsi="Arial" w:cs="Arial"/>
          <w:bCs/>
          <w:color w:val="000000"/>
          <w:sz w:val="24"/>
          <w:szCs w:val="24"/>
          <w:lang w:eastAsia="ar-SA"/>
        </w:rPr>
        <w:t xml:space="preserve">worden door partijen jaarlijks vastgesteld.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CE4E55">
        <w:rPr>
          <w:rFonts w:ascii="Arial" w:eastAsia="Times New Roman" w:hAnsi="Arial" w:cs="Arial"/>
          <w:bCs/>
          <w:color w:val="000000"/>
          <w:sz w:val="24"/>
          <w:szCs w:val="24"/>
          <w:lang w:eastAsia="ar-SA"/>
        </w:rPr>
        <w:t xml:space="preserve">12.3 </w:t>
      </w:r>
      <w:r w:rsidRPr="00CE4E55">
        <w:rPr>
          <w:rFonts w:ascii="Arial" w:eastAsia="Times New Roman" w:hAnsi="Arial" w:cs="Arial"/>
          <w:bCs/>
          <w:color w:val="000000"/>
          <w:sz w:val="24"/>
          <w:szCs w:val="24"/>
          <w:lang w:eastAsia="ar-SA"/>
        </w:rPr>
        <w:tab/>
      </w:r>
      <w:r>
        <w:rPr>
          <w:rFonts w:ascii="Arial" w:eastAsia="Times New Roman" w:hAnsi="Arial" w:cs="Arial"/>
          <w:bCs/>
          <w:color w:val="000000"/>
          <w:sz w:val="24"/>
          <w:szCs w:val="24"/>
          <w:lang w:eastAsia="ar-SA"/>
        </w:rPr>
        <w:t xml:space="preserve">Indien door een der partijen gewenst kan een tussentijds overleg worden belegd om de zaken als bedoeld in het voorgaande artikel te bespreken. </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12.4 Zaken die niet in deze overeenkomst zijn geregeld, worden in goed overleg geregeld. Zo nodig worden deze in een addendum aan deze overeenkomst toegevoegd.</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12.5 Indien een der partijen meent dat een conflict is ontstaan over deze </w:t>
      </w:r>
      <w:r>
        <w:rPr>
          <w:rFonts w:ascii="Arial" w:eastAsia="Times New Roman" w:hAnsi="Arial" w:cs="Arial"/>
          <w:bCs/>
          <w:color w:val="000000"/>
          <w:sz w:val="24"/>
          <w:szCs w:val="24"/>
          <w:lang w:eastAsia="ar-SA"/>
        </w:rPr>
        <w:lastRenderedPageBreak/>
        <w:t>overeenkomst of de wijze van uitvoering ervan, treden partijen met elkaar in overleg. Als dit overleg niet tot een oplossing leidt, wordt dit conflict voorgelegd aan een arbitragecommissie. De arbitragecommissie bestaat uit drie leden, waarvan beide partijen een lid benoemen en deze beide leden het derde lid.</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Pr="00FF452D"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
          <w:bCs/>
          <w:color w:val="000000"/>
          <w:sz w:val="24"/>
          <w:szCs w:val="24"/>
          <w:lang w:eastAsia="ar-SA"/>
        </w:rPr>
      </w:pPr>
      <w:r w:rsidRPr="00FF452D">
        <w:rPr>
          <w:rFonts w:ascii="Arial" w:eastAsia="Times New Roman" w:hAnsi="Arial" w:cs="Arial"/>
          <w:b/>
          <w:bCs/>
          <w:color w:val="000000"/>
          <w:sz w:val="24"/>
          <w:szCs w:val="24"/>
          <w:lang w:eastAsia="ar-SA"/>
        </w:rPr>
        <w:t>Artikel 1</w:t>
      </w:r>
      <w:r>
        <w:rPr>
          <w:rFonts w:ascii="Arial" w:eastAsia="Times New Roman" w:hAnsi="Arial" w:cs="Arial"/>
          <w:b/>
          <w:bCs/>
          <w:color w:val="000000"/>
          <w:sz w:val="24"/>
          <w:szCs w:val="24"/>
          <w:lang w:eastAsia="ar-SA"/>
        </w:rPr>
        <w:t>3</w:t>
      </w:r>
      <w:r w:rsidRPr="00FF452D">
        <w:rPr>
          <w:rFonts w:ascii="Arial" w:eastAsia="Times New Roman" w:hAnsi="Arial" w:cs="Arial"/>
          <w:b/>
          <w:bCs/>
          <w:color w:val="000000"/>
          <w:sz w:val="24"/>
          <w:szCs w:val="24"/>
          <w:lang w:eastAsia="ar-SA"/>
        </w:rPr>
        <w:t xml:space="preserve"> Bijlagen</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13.1 De bij deze overeenkomsten behorende bijlagen, te weten:</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[opsomming bijlagen]</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ab/>
        <w:t>worden geacht daarvan onlosmakelijk onderdeel uit te maken.</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Aldus overeengekomen op [datum] te [plaats]</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Het bestuur van ….                                             pachter</w:t>
      </w: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voorzitter        secretaris</w:t>
      </w:r>
    </w:p>
    <w:p w:rsidR="000A6E99" w:rsidRPr="00CE4E55"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0"/>
          <w:szCs w:val="20"/>
          <w:lang w:eastAsia="ar-SA"/>
        </w:rPr>
      </w:pPr>
    </w:p>
    <w:p w:rsidR="000A6E99" w:rsidRPr="00944B47" w:rsidRDefault="000A6E99" w:rsidP="000A6E99">
      <w:pPr>
        <w:widowControl w:val="0"/>
        <w:tabs>
          <w:tab w:val="left" w:pos="-2268"/>
          <w:tab w:val="left" w:pos="1134"/>
        </w:tabs>
        <w:suppressAutoHyphens/>
        <w:autoSpaceDE w:val="0"/>
        <w:spacing w:after="0" w:line="240" w:lineRule="auto"/>
        <w:rPr>
          <w:rFonts w:ascii="Arial" w:eastAsia="Times New Roman" w:hAnsi="Arial" w:cs="Arial"/>
          <w:bCs/>
          <w:color w:val="000000"/>
          <w:sz w:val="24"/>
          <w:szCs w:val="24"/>
          <w:lang w:eastAsia="ar-SA"/>
        </w:rPr>
      </w:pPr>
    </w:p>
    <w:p w:rsidR="000A6E99" w:rsidRPr="008F1B8C" w:rsidRDefault="000A6E99" w:rsidP="000A6E99">
      <w:pPr>
        <w:widowControl w:val="0"/>
        <w:tabs>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p>
    <w:p w:rsidR="000A6E99" w:rsidRPr="00FB2369" w:rsidRDefault="000A6E99" w:rsidP="000A6E99">
      <w:pPr>
        <w:widowControl w:val="0"/>
        <w:tabs>
          <w:tab w:val="left" w:pos="-3119"/>
          <w:tab w:val="left" w:pos="-2835"/>
          <w:tab w:val="left" w:pos="-2268"/>
          <w:tab w:val="left" w:pos="567"/>
          <w:tab w:val="left" w:pos="1134"/>
        </w:tabs>
        <w:suppressAutoHyphens/>
        <w:autoSpaceDE w:val="0"/>
        <w:spacing w:after="0" w:line="240" w:lineRule="auto"/>
        <w:ind w:left="567" w:hanging="567"/>
        <w:rPr>
          <w:rFonts w:ascii="Arial" w:eastAsia="Times New Roman" w:hAnsi="Arial" w:cs="Arial"/>
          <w:bCs/>
          <w:color w:val="000000"/>
          <w:sz w:val="24"/>
          <w:szCs w:val="24"/>
          <w:lang w:eastAsia="ar-SA"/>
        </w:rPr>
      </w:pPr>
      <w:r w:rsidRPr="00FB2369">
        <w:rPr>
          <w:rFonts w:ascii="Arial" w:eastAsia="Times New Roman" w:hAnsi="Arial" w:cs="Arial"/>
          <w:bCs/>
          <w:color w:val="000000"/>
          <w:sz w:val="24"/>
          <w:szCs w:val="24"/>
          <w:lang w:eastAsia="ar-SA"/>
        </w:rPr>
        <w:tab/>
      </w:r>
    </w:p>
    <w:p w:rsidR="000A6E99" w:rsidRPr="00FB2369" w:rsidRDefault="000A6E99" w:rsidP="000A6E99">
      <w:pPr>
        <w:widowControl w:val="0"/>
        <w:tabs>
          <w:tab w:val="left" w:pos="-2268"/>
          <w:tab w:val="left" w:pos="567"/>
          <w:tab w:val="left" w:pos="1134"/>
        </w:tabs>
        <w:suppressAutoHyphens/>
        <w:autoSpaceDE w:val="0"/>
        <w:spacing w:after="0" w:line="240" w:lineRule="auto"/>
        <w:jc w:val="center"/>
        <w:rPr>
          <w:rFonts w:ascii="Arial" w:eastAsia="Times New Roman" w:hAnsi="Arial" w:cs="Arial"/>
          <w:bCs/>
          <w:color w:val="000000"/>
          <w:sz w:val="20"/>
          <w:szCs w:val="20"/>
          <w:lang w:eastAsia="ar-SA"/>
        </w:rPr>
      </w:pP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1"/>
          <w:szCs w:val="21"/>
          <w:lang w:eastAsia="nl-NL"/>
        </w:rPr>
      </w:pPr>
    </w:p>
    <w:p w:rsidR="000A6E9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eastAsia="Times New Roman" w:hAnsi="Arial" w:cs="Arial"/>
          <w:color w:val="000000"/>
          <w:sz w:val="21"/>
          <w:szCs w:val="21"/>
          <w:lang w:eastAsia="nl-NL"/>
        </w:rPr>
      </w:pPr>
    </w:p>
    <w:p w:rsidR="000A6E99" w:rsidRPr="00DC7459" w:rsidRDefault="000A6E99" w:rsidP="000A6E9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567" w:hanging="567"/>
        <w:rPr>
          <w:rFonts w:ascii="Arial" w:hAnsi="Arial" w:cs="Arial"/>
          <w:sz w:val="24"/>
          <w:szCs w:val="24"/>
        </w:rPr>
      </w:pPr>
    </w:p>
    <w:p w:rsidR="000A6E99" w:rsidRPr="00D10C79" w:rsidRDefault="000A6E99" w:rsidP="00D10C79">
      <w:pPr>
        <w:spacing w:after="0"/>
        <w:rPr>
          <w:rFonts w:ascii="Arial" w:hAnsi="Arial" w:cs="Arial"/>
          <w:sz w:val="24"/>
          <w:szCs w:val="24"/>
        </w:rPr>
      </w:pPr>
    </w:p>
    <w:sectPr w:rsidR="000A6E99" w:rsidRPr="00D10C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1C" w:rsidRDefault="00F0701C" w:rsidP="000A6E99">
      <w:pPr>
        <w:spacing w:after="0" w:line="240" w:lineRule="auto"/>
      </w:pPr>
      <w:r>
        <w:separator/>
      </w:r>
    </w:p>
  </w:endnote>
  <w:endnote w:type="continuationSeparator" w:id="0">
    <w:p w:rsidR="00F0701C" w:rsidRDefault="00F0701C" w:rsidP="000A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31938"/>
      <w:docPartObj>
        <w:docPartGallery w:val="Page Numbers (Bottom of Page)"/>
        <w:docPartUnique/>
      </w:docPartObj>
    </w:sdtPr>
    <w:sdtEndPr/>
    <w:sdtContent>
      <w:p w:rsidR="000A6E99" w:rsidRDefault="000A6E99">
        <w:pPr>
          <w:pStyle w:val="Voettekst"/>
          <w:jc w:val="right"/>
        </w:pPr>
        <w:r>
          <w:fldChar w:fldCharType="begin"/>
        </w:r>
        <w:r>
          <w:instrText>PAGE   \* MERGEFORMAT</w:instrText>
        </w:r>
        <w:r>
          <w:fldChar w:fldCharType="separate"/>
        </w:r>
        <w:r w:rsidR="00E17B04">
          <w:rPr>
            <w:noProof/>
          </w:rPr>
          <w:t>2</w:t>
        </w:r>
        <w:r>
          <w:fldChar w:fldCharType="end"/>
        </w:r>
      </w:p>
    </w:sdtContent>
  </w:sdt>
  <w:p w:rsidR="000A6E99" w:rsidRDefault="000A6E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1C" w:rsidRDefault="00F0701C" w:rsidP="000A6E99">
      <w:pPr>
        <w:spacing w:after="0" w:line="240" w:lineRule="auto"/>
      </w:pPr>
      <w:r>
        <w:separator/>
      </w:r>
    </w:p>
  </w:footnote>
  <w:footnote w:type="continuationSeparator" w:id="0">
    <w:p w:rsidR="00F0701C" w:rsidRDefault="00F0701C" w:rsidP="000A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83CA0"/>
    <w:multiLevelType w:val="hybridMultilevel"/>
    <w:tmpl w:val="215C1CC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83013"/>
    <w:multiLevelType w:val="hybridMultilevel"/>
    <w:tmpl w:val="278466D2"/>
    <w:lvl w:ilvl="0" w:tplc="B2FE492A">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2" w15:restartNumberingAfterBreak="0">
    <w:nsid w:val="61705B06"/>
    <w:multiLevelType w:val="multilevel"/>
    <w:tmpl w:val="5CE8A3E6"/>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72F2185"/>
    <w:multiLevelType w:val="hybridMultilevel"/>
    <w:tmpl w:val="262CC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9"/>
    <w:rsid w:val="000A6E99"/>
    <w:rsid w:val="00126484"/>
    <w:rsid w:val="00210301"/>
    <w:rsid w:val="004A1879"/>
    <w:rsid w:val="004C5397"/>
    <w:rsid w:val="00A164F6"/>
    <w:rsid w:val="00A32040"/>
    <w:rsid w:val="00BA4A4D"/>
    <w:rsid w:val="00BF33EA"/>
    <w:rsid w:val="00C345FD"/>
    <w:rsid w:val="00D10C79"/>
    <w:rsid w:val="00D20850"/>
    <w:rsid w:val="00D6081A"/>
    <w:rsid w:val="00DF6D30"/>
    <w:rsid w:val="00E17B04"/>
    <w:rsid w:val="00ED7D52"/>
    <w:rsid w:val="00F07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F4F"/>
  <w15:docId w15:val="{DDBFB0FB-4331-45C8-BD5B-29030B8A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A4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A6E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A4A4D"/>
    <w:rPr>
      <w:rFonts w:asciiTheme="majorHAnsi" w:eastAsiaTheme="majorEastAsia" w:hAnsiTheme="majorHAnsi" w:cstheme="majorBidi"/>
      <w:color w:val="365F91" w:themeColor="accent1" w:themeShade="BF"/>
      <w:sz w:val="26"/>
      <w:szCs w:val="26"/>
    </w:rPr>
  </w:style>
  <w:style w:type="character" w:styleId="Intensieveverwijzing">
    <w:name w:val="Intense Reference"/>
    <w:basedOn w:val="Standaardalinea-lettertype"/>
    <w:uiPriority w:val="32"/>
    <w:qFormat/>
    <w:rsid w:val="00BA4A4D"/>
    <w:rPr>
      <w:b/>
      <w:bCs/>
      <w:smallCaps/>
      <w:color w:val="4F81BD" w:themeColor="accent1"/>
      <w:spacing w:val="5"/>
    </w:rPr>
  </w:style>
  <w:style w:type="character" w:customStyle="1" w:styleId="Kop3Char">
    <w:name w:val="Kop 3 Char"/>
    <w:basedOn w:val="Standaardalinea-lettertype"/>
    <w:link w:val="Kop3"/>
    <w:uiPriority w:val="9"/>
    <w:semiHidden/>
    <w:rsid w:val="000A6E99"/>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0A6E99"/>
    <w:pPr>
      <w:ind w:left="720"/>
      <w:contextualSpacing/>
    </w:pPr>
  </w:style>
  <w:style w:type="paragraph" w:styleId="Koptekst">
    <w:name w:val="header"/>
    <w:basedOn w:val="Standaard"/>
    <w:link w:val="KoptekstChar"/>
    <w:uiPriority w:val="99"/>
    <w:unhideWhenUsed/>
    <w:rsid w:val="000A6E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E99"/>
  </w:style>
  <w:style w:type="paragraph" w:styleId="Voettekst">
    <w:name w:val="footer"/>
    <w:basedOn w:val="Standaard"/>
    <w:link w:val="VoettekstChar"/>
    <w:uiPriority w:val="99"/>
    <w:unhideWhenUsed/>
    <w:rsid w:val="000A6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6351">
      <w:bodyDiv w:val="1"/>
      <w:marLeft w:val="0"/>
      <w:marRight w:val="0"/>
      <w:marTop w:val="0"/>
      <w:marBottom w:val="0"/>
      <w:divBdr>
        <w:top w:val="none" w:sz="0" w:space="0" w:color="auto"/>
        <w:left w:val="none" w:sz="0" w:space="0" w:color="auto"/>
        <w:bottom w:val="none" w:sz="0" w:space="0" w:color="auto"/>
        <w:right w:val="none" w:sz="0" w:space="0" w:color="auto"/>
      </w:divBdr>
    </w:div>
    <w:div w:id="168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0432F-C476-4AF9-84D3-08D6E78761B8}"/>
</file>

<file path=customXml/itemProps2.xml><?xml version="1.0" encoding="utf-8"?>
<ds:datastoreItem xmlns:ds="http://schemas.openxmlformats.org/officeDocument/2006/customXml" ds:itemID="{96B49704-3CB5-402B-ADB1-6DE26EB1119C}"/>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12931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en Annelies</dc:creator>
  <cp:lastModifiedBy>Gebruiker</cp:lastModifiedBy>
  <cp:revision>2</cp:revision>
  <dcterms:created xsi:type="dcterms:W3CDTF">2018-12-12T09:54:00Z</dcterms:created>
  <dcterms:modified xsi:type="dcterms:W3CDTF">2018-12-12T09:54:00Z</dcterms:modified>
</cp:coreProperties>
</file>